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9D5BB" w14:textId="32E5C4C9" w:rsidR="00B50893" w:rsidRDefault="00070C5C" w:rsidP="00B50893">
      <w:pPr>
        <w:spacing w:before="240"/>
      </w:pPr>
      <w:bookmarkStart w:id="0" w:name="_MacBuGuideStaticData_2020H"/>
      <w:r>
        <w:rPr>
          <w:noProof/>
        </w:rPr>
        <mc:AlternateContent>
          <mc:Choice Requires="wps">
            <w:drawing>
              <wp:anchor distT="0" distB="0" distL="114300" distR="114300" simplePos="0" relativeHeight="251657216" behindDoc="0" locked="0" layoutInCell="1" allowOverlap="1" wp14:anchorId="66AB2362" wp14:editId="2680B67E">
                <wp:simplePos x="0" y="0"/>
                <wp:positionH relativeFrom="column">
                  <wp:posOffset>3556000</wp:posOffset>
                </wp:positionH>
                <wp:positionV relativeFrom="paragraph">
                  <wp:posOffset>-275590</wp:posOffset>
                </wp:positionV>
                <wp:extent cx="2839085" cy="457200"/>
                <wp:effectExtent l="0" t="0" r="0" b="0"/>
                <wp:wrapNone/>
                <wp:docPr id="36393685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39085" cy="457200"/>
                        </a:xfrm>
                        <a:prstGeom prst="rect">
                          <a:avLst/>
                        </a:prstGeom>
                        <a:noFill/>
                        <a:ln>
                          <a:noFill/>
                        </a:ln>
                      </wps:spPr>
                      <wps:txbx>
                        <w:txbxContent>
                          <w:p w14:paraId="7AEDD156" w14:textId="51D6CB0C" w:rsidR="007E6AB8" w:rsidRPr="005124FD" w:rsidRDefault="00334BA9" w:rsidP="007E6AB8">
                            <w:pPr>
                              <w:autoSpaceDE w:val="0"/>
                              <w:autoSpaceDN w:val="0"/>
                              <w:adjustRightInd w:val="0"/>
                              <w:jc w:val="right"/>
                              <w:rPr>
                                <w:rFonts w:ascii="Aptos" w:hAnsi="Aptos" w:cs="Tahoma"/>
                                <w:b/>
                                <w:bCs/>
                                <w:color w:val="000000"/>
                                <w:lang w:val="de-DE"/>
                              </w:rPr>
                            </w:pPr>
                            <w:r>
                              <w:rPr>
                                <w:rFonts w:ascii="Aptos" w:hAnsi="Aptos" w:cs="Tahoma"/>
                                <w:b/>
                                <w:bCs/>
                                <w:color w:val="000000"/>
                                <w:lang w:val="de-DE"/>
                              </w:rPr>
                              <w:t>Carlisha  Bias</w:t>
                            </w:r>
                          </w:p>
                          <w:p w14:paraId="1084D492" w14:textId="5726765E" w:rsidR="007E6AB8" w:rsidRPr="005124FD" w:rsidRDefault="00334BA9" w:rsidP="007E6AB8">
                            <w:pPr>
                              <w:jc w:val="right"/>
                              <w:rPr>
                                <w:rFonts w:ascii="Aptos" w:hAnsi="Aptos" w:cs="Tahoma"/>
                                <w:color w:val="000000"/>
                                <w:sz w:val="20"/>
                                <w:szCs w:val="20"/>
                              </w:rPr>
                            </w:pPr>
                            <w:r>
                              <w:rPr>
                                <w:rFonts w:ascii="Aptos" w:hAnsi="Aptos" w:cs="Tahoma"/>
                                <w:iCs/>
                                <w:color w:val="000000"/>
                                <w:sz w:val="20"/>
                                <w:szCs w:val="20"/>
                              </w:rPr>
                              <w:t>Principal of Whitney M. Young</w:t>
                            </w:r>
                          </w:p>
                          <w:p w14:paraId="52DB901F" w14:textId="77777777" w:rsidR="007E6AB8" w:rsidRPr="005124FD" w:rsidRDefault="007E6AB8" w:rsidP="007E6AB8">
                            <w:pPr>
                              <w:jc w:val="right"/>
                              <w:rPr>
                                <w:rFonts w:ascii="Tahoma" w:hAnsi="Tahoma" w:cs="Tahoma"/>
                                <w:color w:val="000000"/>
                                <w:sz w:val="20"/>
                                <w:szCs w:val="20"/>
                              </w:rPr>
                            </w:pPr>
                          </w:p>
                          <w:p w14:paraId="4C34E01C" w14:textId="77777777" w:rsidR="00B50893" w:rsidRPr="00341FDF" w:rsidRDefault="00B50893" w:rsidP="00B50893">
                            <w:pPr>
                              <w:jc w:val="right"/>
                              <w:rPr>
                                <w:rFonts w:ascii="Tahoma" w:hAnsi="Tahoma" w:cs="Tahoma"/>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B2362" id="_x0000_t202" coordsize="21600,21600" o:spt="202" path="m,l,21600r21600,l21600,xe">
                <v:stroke joinstyle="miter"/>
                <v:path gradientshapeok="t" o:connecttype="rect"/>
              </v:shapetype>
              <v:shape id="Text Box 10" o:spid="_x0000_s1026" type="#_x0000_t202" style="position:absolute;margin-left:280pt;margin-top:-21.7pt;width:223.5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" filled="f" stroked="f">
                <v:textbox>
                  <w:txbxContent>
                    <w:p w14:paraId="7AEDD156" w14:textId="51D6CB0C" w:rsidR="007E6AB8" w:rsidRPr="005124FD" w:rsidRDefault="00334BA9" w:rsidP="007E6AB8">
                      <w:pPr>
                        <w:autoSpaceDE w:val="0"/>
                        <w:autoSpaceDN w:val="0"/>
                        <w:adjustRightInd w:val="0"/>
                        <w:jc w:val="right"/>
                        <w:rPr>
                          <w:rFonts w:ascii="Aptos" w:hAnsi="Aptos" w:cs="Tahoma"/>
                          <w:b/>
                          <w:bCs/>
                          <w:color w:val="000000"/>
                          <w:lang w:val="de-DE"/>
                        </w:rPr>
                      </w:pPr>
                      <w:r>
                        <w:rPr>
                          <w:rFonts w:ascii="Aptos" w:hAnsi="Aptos" w:cs="Tahoma"/>
                          <w:b/>
                          <w:bCs/>
                          <w:color w:val="000000"/>
                          <w:lang w:val="de-DE"/>
                        </w:rPr>
                        <w:t>Carlisha  Bias</w:t>
                      </w:r>
                    </w:p>
                    <w:p w14:paraId="1084D492" w14:textId="5726765E" w:rsidR="007E6AB8" w:rsidRPr="005124FD" w:rsidRDefault="00334BA9" w:rsidP="007E6AB8">
                      <w:pPr>
                        <w:jc w:val="right"/>
                        <w:rPr>
                          <w:rFonts w:ascii="Aptos" w:hAnsi="Aptos" w:cs="Tahoma"/>
                          <w:color w:val="000000"/>
                          <w:sz w:val="20"/>
                          <w:szCs w:val="20"/>
                        </w:rPr>
                      </w:pPr>
                      <w:r>
                        <w:rPr>
                          <w:rFonts w:ascii="Aptos" w:hAnsi="Aptos" w:cs="Tahoma"/>
                          <w:iCs/>
                          <w:color w:val="000000"/>
                          <w:sz w:val="20"/>
                          <w:szCs w:val="20"/>
                        </w:rPr>
                        <w:t>Principal of Whitney M. Young</w:t>
                      </w:r>
                    </w:p>
                    <w:p w14:paraId="52DB901F" w14:textId="77777777" w:rsidR="007E6AB8" w:rsidRPr="005124FD" w:rsidRDefault="007E6AB8" w:rsidP="007E6AB8">
                      <w:pPr>
                        <w:jc w:val="right"/>
                        <w:rPr>
                          <w:rFonts w:ascii="Tahoma" w:hAnsi="Tahoma" w:cs="Tahoma"/>
                          <w:color w:val="000000"/>
                          <w:sz w:val="20"/>
                          <w:szCs w:val="20"/>
                        </w:rPr>
                      </w:pPr>
                    </w:p>
                    <w:p w14:paraId="4C34E01C" w14:textId="77777777" w:rsidR="00B50893" w:rsidRPr="00341FDF" w:rsidRDefault="00B50893" w:rsidP="00B50893">
                      <w:pPr>
                        <w:jc w:val="right"/>
                        <w:rPr>
                          <w:rFonts w:ascii="Tahoma" w:hAnsi="Tahoma" w:cs="Tahoma"/>
                          <w:color w:val="000000"/>
                          <w:sz w:val="20"/>
                          <w:szCs w:val="20"/>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D78F76A" wp14:editId="49AE3148">
                <wp:simplePos x="0" y="0"/>
                <wp:positionH relativeFrom="page">
                  <wp:posOffset>407670</wp:posOffset>
                </wp:positionH>
                <wp:positionV relativeFrom="page">
                  <wp:posOffset>9308465</wp:posOffset>
                </wp:positionV>
                <wp:extent cx="4886960" cy="584835"/>
                <wp:effectExtent l="0" t="0" r="0" b="0"/>
                <wp:wrapTight wrapText="bothSides">
                  <wp:wrapPolygon edited="0">
                    <wp:start x="168" y="0"/>
                    <wp:lineTo x="168" y="21107"/>
                    <wp:lineTo x="21302" y="21107"/>
                    <wp:lineTo x="21302" y="0"/>
                    <wp:lineTo x="168" y="0"/>
                  </wp:wrapPolygon>
                </wp:wrapTight>
                <wp:docPr id="159862775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86960" cy="584835"/>
                        </a:xfrm>
                        <a:prstGeom prst="rect">
                          <a:avLst/>
                        </a:prstGeom>
                        <a:noFill/>
                        <a:ln>
                          <a:noFill/>
                        </a:ln>
                      </wps:spPr>
                      <wps:txbx>
                        <w:txbxContent>
                          <w:p w14:paraId="10BAAB3E" w14:textId="23BA52BA" w:rsidR="007E6AB8" w:rsidRPr="00103868" w:rsidRDefault="0078472E" w:rsidP="007E6AB8">
                            <w:pPr>
                              <w:spacing w:after="40"/>
                              <w:rPr>
                                <w:rFonts w:ascii="Aptos" w:hAnsi="Aptos" w:cs="Tahoma"/>
                                <w:color w:val="000000"/>
                                <w:sz w:val="14"/>
                                <w:szCs w:val="14"/>
                              </w:rPr>
                            </w:pPr>
                            <w:r>
                              <w:rPr>
                                <w:rFonts w:ascii="Aptos" w:hAnsi="Aptos" w:cs="Tahoma"/>
                                <w:color w:val="000000"/>
                                <w:sz w:val="14"/>
                                <w:szCs w:val="14"/>
                              </w:rPr>
                              <w:t>17900 Harvard Avenue</w:t>
                            </w:r>
                            <w:r w:rsidR="007E6AB8" w:rsidRPr="00103868">
                              <w:rPr>
                                <w:rFonts w:ascii="Aptos" w:hAnsi="Aptos" w:cs="Tahoma"/>
                                <w:color w:val="000000"/>
                                <w:sz w:val="14"/>
                                <w:szCs w:val="14"/>
                              </w:rPr>
                              <w:t xml:space="preserve"> | Cleveland, OH 00000</w:t>
                            </w:r>
                          </w:p>
                          <w:p w14:paraId="64483640" w14:textId="3348AA90" w:rsidR="007E6AB8" w:rsidRPr="00103868" w:rsidRDefault="007E6AB8" w:rsidP="007E6AB8">
                            <w:pPr>
                              <w:spacing w:after="40"/>
                              <w:rPr>
                                <w:rFonts w:ascii="Aptos" w:hAnsi="Aptos" w:cs="Tahoma"/>
                                <w:color w:val="000000"/>
                                <w:sz w:val="14"/>
                                <w:szCs w:val="14"/>
                              </w:rPr>
                            </w:pPr>
                            <w:r w:rsidRPr="00103868">
                              <w:rPr>
                                <w:rFonts w:ascii="Aptos" w:hAnsi="Aptos" w:cs="Tahoma"/>
                                <w:color w:val="000000"/>
                                <w:sz w:val="14"/>
                                <w:szCs w:val="14"/>
                              </w:rPr>
                              <w:t>Office: 216.</w:t>
                            </w:r>
                            <w:r w:rsidR="0078472E">
                              <w:rPr>
                                <w:rFonts w:ascii="Aptos" w:hAnsi="Aptos" w:cs="Tahoma"/>
                                <w:color w:val="000000"/>
                                <w:sz w:val="14"/>
                                <w:szCs w:val="14"/>
                              </w:rPr>
                              <w:t>838.5350</w:t>
                            </w:r>
                            <w:r w:rsidRPr="00103868">
                              <w:rPr>
                                <w:rFonts w:ascii="Aptos" w:hAnsi="Aptos" w:cs="Tahoma"/>
                                <w:color w:val="000000"/>
                                <w:sz w:val="14"/>
                                <w:szCs w:val="14"/>
                              </w:rPr>
                              <w:t xml:space="preserve"> | </w:t>
                            </w:r>
                          </w:p>
                          <w:p w14:paraId="41560F17" w14:textId="77777777" w:rsidR="007E6AB8" w:rsidRPr="00103868" w:rsidRDefault="007E6AB8" w:rsidP="007E6AB8">
                            <w:pPr>
                              <w:spacing w:after="40"/>
                              <w:rPr>
                                <w:rFonts w:ascii="Aptos" w:hAnsi="Aptos" w:cs="Tahoma"/>
                                <w:b/>
                                <w:bCs/>
                                <w:color w:val="000000"/>
                                <w:sz w:val="14"/>
                                <w:szCs w:val="14"/>
                              </w:rPr>
                            </w:pPr>
                            <w:r w:rsidRPr="00103868">
                              <w:rPr>
                                <w:rFonts w:ascii="Aptos" w:hAnsi="Aptos" w:cs="Tahoma"/>
                                <w:b/>
                                <w:bCs/>
                                <w:color w:val="000000"/>
                                <w:sz w:val="14"/>
                                <w:szCs w:val="14"/>
                              </w:rPr>
                              <w:t>ClevelandMetroSchools.org</w:t>
                            </w:r>
                          </w:p>
                          <w:p w14:paraId="1D8DB708" w14:textId="77777777" w:rsidR="007E6AB8" w:rsidRPr="005124FD" w:rsidRDefault="007E6AB8" w:rsidP="007E6AB8">
                            <w:pPr>
                              <w:spacing w:after="40"/>
                              <w:rPr>
                                <w:rFonts w:ascii="Tahoma" w:hAnsi="Tahoma" w:cs="Tahoma"/>
                                <w:b/>
                                <w:bCs/>
                                <w:color w:val="000000"/>
                                <w:sz w:val="16"/>
                                <w:szCs w:val="16"/>
                              </w:rPr>
                            </w:pPr>
                          </w:p>
                          <w:p w14:paraId="60B360EE" w14:textId="77777777" w:rsidR="00B50893" w:rsidRPr="00341FDF" w:rsidRDefault="00B50893" w:rsidP="00B50893">
                            <w:pPr>
                              <w:spacing w:after="40"/>
                              <w:rPr>
                                <w:rFonts w:ascii="Tahoma" w:hAnsi="Tahoma" w:cs="Tahoma"/>
                                <w:b/>
                                <w:bCs/>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8F76A" id="Text Box 8" o:spid="_x0000_s1027" type="#_x0000_t202" style="position:absolute;margin-left:32.1pt;margin-top:732.95pt;width:384.8pt;height:46.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" filled="f" stroked="f">
                <v:textbox>
                  <w:txbxContent>
                    <w:p w14:paraId="10BAAB3E" w14:textId="23BA52BA" w:rsidR="007E6AB8" w:rsidRPr="00103868" w:rsidRDefault="0078472E" w:rsidP="007E6AB8">
                      <w:pPr>
                        <w:spacing w:after="40"/>
                        <w:rPr>
                          <w:rFonts w:ascii="Aptos" w:hAnsi="Aptos" w:cs="Tahoma"/>
                          <w:color w:val="000000"/>
                          <w:sz w:val="14"/>
                          <w:szCs w:val="14"/>
                        </w:rPr>
                      </w:pPr>
                      <w:r>
                        <w:rPr>
                          <w:rFonts w:ascii="Aptos" w:hAnsi="Aptos" w:cs="Tahoma"/>
                          <w:color w:val="000000"/>
                          <w:sz w:val="14"/>
                          <w:szCs w:val="14"/>
                        </w:rPr>
                        <w:t>17900 Harvard Avenue</w:t>
                      </w:r>
                      <w:r w:rsidR="007E6AB8" w:rsidRPr="00103868">
                        <w:rPr>
                          <w:rFonts w:ascii="Aptos" w:hAnsi="Aptos" w:cs="Tahoma"/>
                          <w:color w:val="000000"/>
                          <w:sz w:val="14"/>
                          <w:szCs w:val="14"/>
                        </w:rPr>
                        <w:t xml:space="preserve"> | Cleveland, OH 00000</w:t>
                      </w:r>
                    </w:p>
                    <w:p w14:paraId="64483640" w14:textId="3348AA90" w:rsidR="007E6AB8" w:rsidRPr="00103868" w:rsidRDefault="007E6AB8" w:rsidP="007E6AB8">
                      <w:pPr>
                        <w:spacing w:after="40"/>
                        <w:rPr>
                          <w:rFonts w:ascii="Aptos" w:hAnsi="Aptos" w:cs="Tahoma"/>
                          <w:color w:val="000000"/>
                          <w:sz w:val="14"/>
                          <w:szCs w:val="14"/>
                        </w:rPr>
                      </w:pPr>
                      <w:r w:rsidRPr="00103868">
                        <w:rPr>
                          <w:rFonts w:ascii="Aptos" w:hAnsi="Aptos" w:cs="Tahoma"/>
                          <w:color w:val="000000"/>
                          <w:sz w:val="14"/>
                          <w:szCs w:val="14"/>
                        </w:rPr>
                        <w:t>Office: 216.</w:t>
                      </w:r>
                      <w:r w:rsidR="0078472E">
                        <w:rPr>
                          <w:rFonts w:ascii="Aptos" w:hAnsi="Aptos" w:cs="Tahoma"/>
                          <w:color w:val="000000"/>
                          <w:sz w:val="14"/>
                          <w:szCs w:val="14"/>
                        </w:rPr>
                        <w:t>838.5350</w:t>
                      </w:r>
                      <w:r w:rsidRPr="00103868">
                        <w:rPr>
                          <w:rFonts w:ascii="Aptos" w:hAnsi="Aptos" w:cs="Tahoma"/>
                          <w:color w:val="000000"/>
                          <w:sz w:val="14"/>
                          <w:szCs w:val="14"/>
                        </w:rPr>
                        <w:t xml:space="preserve"> | </w:t>
                      </w:r>
                    </w:p>
                    <w:p w14:paraId="41560F17" w14:textId="77777777" w:rsidR="007E6AB8" w:rsidRPr="00103868" w:rsidRDefault="007E6AB8" w:rsidP="007E6AB8">
                      <w:pPr>
                        <w:spacing w:after="40"/>
                        <w:rPr>
                          <w:rFonts w:ascii="Aptos" w:hAnsi="Aptos" w:cs="Tahoma"/>
                          <w:b/>
                          <w:bCs/>
                          <w:color w:val="000000"/>
                          <w:sz w:val="14"/>
                          <w:szCs w:val="14"/>
                        </w:rPr>
                      </w:pPr>
                      <w:r w:rsidRPr="00103868">
                        <w:rPr>
                          <w:rFonts w:ascii="Aptos" w:hAnsi="Aptos" w:cs="Tahoma"/>
                          <w:b/>
                          <w:bCs/>
                          <w:color w:val="000000"/>
                          <w:sz w:val="14"/>
                          <w:szCs w:val="14"/>
                        </w:rPr>
                        <w:t>ClevelandMetroSchools.org</w:t>
                      </w:r>
                    </w:p>
                    <w:p w14:paraId="1D8DB708" w14:textId="77777777" w:rsidR="007E6AB8" w:rsidRPr="005124FD" w:rsidRDefault="007E6AB8" w:rsidP="007E6AB8">
                      <w:pPr>
                        <w:spacing w:after="40"/>
                        <w:rPr>
                          <w:rFonts w:ascii="Tahoma" w:hAnsi="Tahoma" w:cs="Tahoma"/>
                          <w:b/>
                          <w:bCs/>
                          <w:color w:val="000000"/>
                          <w:sz w:val="16"/>
                          <w:szCs w:val="16"/>
                        </w:rPr>
                      </w:pPr>
                    </w:p>
                    <w:p w14:paraId="60B360EE" w14:textId="77777777" w:rsidR="00B50893" w:rsidRPr="00341FDF" w:rsidRDefault="00B50893" w:rsidP="00B50893">
                      <w:pPr>
                        <w:spacing w:after="40"/>
                        <w:rPr>
                          <w:rFonts w:ascii="Tahoma" w:hAnsi="Tahoma" w:cs="Tahoma"/>
                          <w:b/>
                          <w:bCs/>
                          <w:color w:val="000000"/>
                          <w:sz w:val="16"/>
                          <w:szCs w:val="16"/>
                        </w:rPr>
                      </w:pPr>
                    </w:p>
                  </w:txbxContent>
                </v:textbox>
                <w10:wrap type="tight" anchorx="page" anchory="page"/>
              </v:shape>
            </w:pict>
          </mc:Fallback>
        </mc:AlternateContent>
      </w:r>
      <w:r>
        <w:rPr>
          <w:noProof/>
        </w:rPr>
        <mc:AlternateContent>
          <mc:Choice Requires="wps">
            <w:drawing>
              <wp:anchor distT="0" distB="0" distL="114300" distR="114300" simplePos="0" relativeHeight="251656192" behindDoc="0" locked="0" layoutInCell="1" allowOverlap="1" wp14:anchorId="4E7945D6" wp14:editId="237BA55A">
                <wp:simplePos x="0" y="0"/>
                <wp:positionH relativeFrom="page">
                  <wp:posOffset>6138545</wp:posOffset>
                </wp:positionH>
                <wp:positionV relativeFrom="page">
                  <wp:posOffset>1506220</wp:posOffset>
                </wp:positionV>
                <wp:extent cx="1480185" cy="5784850"/>
                <wp:effectExtent l="0" t="0" r="0" b="0"/>
                <wp:wrapNone/>
                <wp:docPr id="22621938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0185" cy="5784850"/>
                        </a:xfrm>
                        <a:prstGeom prst="rect">
                          <a:avLst/>
                        </a:prstGeom>
                        <a:noFill/>
                        <a:ln>
                          <a:noFill/>
                        </a:ln>
                      </wps:spPr>
                      <wps:txbx>
                        <w:txbxContent>
                          <w:p w14:paraId="77073F77" w14:textId="77777777" w:rsidR="005124FD" w:rsidRPr="005124FD" w:rsidRDefault="005124FD" w:rsidP="005124FD">
                            <w:pPr>
                              <w:autoSpaceDE w:val="0"/>
                              <w:autoSpaceDN w:val="0"/>
                              <w:adjustRightInd w:val="0"/>
                              <w:jc w:val="right"/>
                              <w:rPr>
                                <w:rFonts w:ascii="Aptos" w:hAnsi="Aptos" w:cs="Tahoma"/>
                                <w:b/>
                                <w:bCs/>
                                <w:i/>
                                <w:iCs/>
                                <w:color w:val="000000"/>
                                <w:sz w:val="15"/>
                                <w:szCs w:val="15"/>
                              </w:rPr>
                            </w:pPr>
                          </w:p>
                          <w:p w14:paraId="6C1AB522" w14:textId="77777777" w:rsidR="005124FD" w:rsidRPr="005124FD" w:rsidRDefault="005124FD" w:rsidP="005124FD">
                            <w:pPr>
                              <w:autoSpaceDE w:val="0"/>
                              <w:autoSpaceDN w:val="0"/>
                              <w:adjustRightInd w:val="0"/>
                              <w:spacing w:line="312" w:lineRule="auto"/>
                              <w:jc w:val="right"/>
                              <w:rPr>
                                <w:rFonts w:ascii="Aptos" w:hAnsi="Aptos" w:cs="Tahoma"/>
                                <w:b/>
                                <w:bCs/>
                                <w:iCs/>
                                <w:color w:val="000000"/>
                                <w:sz w:val="15"/>
                                <w:szCs w:val="15"/>
                              </w:rPr>
                            </w:pPr>
                            <w:r w:rsidRPr="005124FD">
                              <w:rPr>
                                <w:rFonts w:ascii="Aptos" w:hAnsi="Aptos" w:cs="Tahoma"/>
                                <w:b/>
                                <w:bCs/>
                                <w:iCs/>
                                <w:color w:val="000000"/>
                                <w:sz w:val="15"/>
                                <w:szCs w:val="15"/>
                              </w:rPr>
                              <w:t>Chief Executive Officer</w:t>
                            </w:r>
                          </w:p>
                          <w:p w14:paraId="57A3D1C3" w14:textId="77777777" w:rsidR="005124FD" w:rsidRPr="005124FD" w:rsidRDefault="005124FD" w:rsidP="005124FD">
                            <w:pPr>
                              <w:autoSpaceDE w:val="0"/>
                              <w:autoSpaceDN w:val="0"/>
                              <w:adjustRightInd w:val="0"/>
                              <w:spacing w:line="312" w:lineRule="auto"/>
                              <w:jc w:val="right"/>
                              <w:rPr>
                                <w:rFonts w:ascii="Aptos" w:hAnsi="Aptos" w:cs="Tahoma"/>
                                <w:bCs/>
                                <w:iCs/>
                                <w:color w:val="000000"/>
                                <w:sz w:val="15"/>
                                <w:szCs w:val="15"/>
                              </w:rPr>
                            </w:pPr>
                            <w:r w:rsidRPr="005124FD">
                              <w:rPr>
                                <w:rFonts w:ascii="Aptos" w:hAnsi="Aptos" w:cs="Tahoma"/>
                                <w:bCs/>
                                <w:iCs/>
                                <w:color w:val="000000"/>
                                <w:sz w:val="15"/>
                                <w:szCs w:val="15"/>
                              </w:rPr>
                              <w:t>Dr. Warren G. Morgan II</w:t>
                            </w:r>
                          </w:p>
                          <w:p w14:paraId="42B2FBC8" w14:textId="77777777" w:rsidR="005124FD" w:rsidRPr="005124FD" w:rsidRDefault="005124FD" w:rsidP="005124FD">
                            <w:pPr>
                              <w:autoSpaceDE w:val="0"/>
                              <w:autoSpaceDN w:val="0"/>
                              <w:adjustRightInd w:val="0"/>
                              <w:jc w:val="right"/>
                              <w:rPr>
                                <w:rFonts w:ascii="Aptos" w:hAnsi="Aptos" w:cs="Tahoma"/>
                                <w:b/>
                                <w:bCs/>
                                <w:i/>
                                <w:iCs/>
                                <w:color w:val="000000"/>
                                <w:sz w:val="15"/>
                                <w:szCs w:val="15"/>
                              </w:rPr>
                            </w:pPr>
                          </w:p>
                          <w:p w14:paraId="67720E9B" w14:textId="77777777" w:rsidR="005124FD" w:rsidRPr="005124FD" w:rsidRDefault="005124FD" w:rsidP="005124FD">
                            <w:pPr>
                              <w:autoSpaceDE w:val="0"/>
                              <w:autoSpaceDN w:val="0"/>
                              <w:adjustRightInd w:val="0"/>
                              <w:spacing w:line="312" w:lineRule="auto"/>
                              <w:jc w:val="right"/>
                              <w:rPr>
                                <w:rFonts w:ascii="Aptos" w:hAnsi="Aptos" w:cs="Tahoma"/>
                                <w:b/>
                                <w:bCs/>
                                <w:iCs/>
                                <w:color w:val="000000"/>
                                <w:sz w:val="15"/>
                                <w:szCs w:val="15"/>
                              </w:rPr>
                            </w:pPr>
                            <w:r w:rsidRPr="005124FD">
                              <w:rPr>
                                <w:rFonts w:ascii="Aptos" w:hAnsi="Aptos" w:cs="Tahoma"/>
                                <w:b/>
                                <w:bCs/>
                                <w:iCs/>
                                <w:color w:val="000000"/>
                                <w:sz w:val="15"/>
                                <w:szCs w:val="15"/>
                              </w:rPr>
                              <w:t>Board of Education</w:t>
                            </w:r>
                          </w:p>
                          <w:p w14:paraId="1DA7402E" w14:textId="77777777" w:rsidR="005124FD" w:rsidRPr="005124FD" w:rsidRDefault="005124FD" w:rsidP="005124FD">
                            <w:pPr>
                              <w:autoSpaceDE w:val="0"/>
                              <w:autoSpaceDN w:val="0"/>
                              <w:adjustRightInd w:val="0"/>
                              <w:spacing w:line="312" w:lineRule="auto"/>
                              <w:jc w:val="right"/>
                              <w:rPr>
                                <w:rFonts w:ascii="Aptos" w:hAnsi="Aptos" w:cs="Tahoma"/>
                                <w:color w:val="000000"/>
                                <w:sz w:val="15"/>
                                <w:szCs w:val="15"/>
                                <w:lang w:val="pt-BR"/>
                              </w:rPr>
                            </w:pPr>
                            <w:r w:rsidRPr="005124FD">
                              <w:rPr>
                                <w:rFonts w:ascii="Aptos" w:hAnsi="Aptos" w:cs="Tahoma"/>
                                <w:color w:val="000000"/>
                                <w:sz w:val="15"/>
                                <w:szCs w:val="15"/>
                                <w:lang w:val="pt-BR"/>
                              </w:rPr>
                              <w:t>Sara Elaqad, J.D.</w:t>
                            </w:r>
                            <w:r w:rsidRPr="005124FD">
                              <w:rPr>
                                <w:rFonts w:ascii="Aptos" w:hAnsi="Aptos" w:cs="Tahoma"/>
                                <w:color w:val="000000"/>
                                <w:sz w:val="15"/>
                                <w:szCs w:val="15"/>
                                <w:lang w:val="pt-BR"/>
                              </w:rPr>
                              <w:br/>
                            </w:r>
                            <w:r w:rsidRPr="005124FD">
                              <w:rPr>
                                <w:rFonts w:ascii="Aptos" w:hAnsi="Aptos" w:cs="Tahoma"/>
                                <w:i/>
                                <w:iCs/>
                                <w:color w:val="000000"/>
                                <w:sz w:val="15"/>
                                <w:szCs w:val="15"/>
                              </w:rPr>
                              <w:t>Board Chair</w:t>
                            </w:r>
                          </w:p>
                          <w:p w14:paraId="3455DF75" w14:textId="77777777" w:rsidR="005124FD" w:rsidRPr="005124FD" w:rsidRDefault="005124FD" w:rsidP="005124FD">
                            <w:pPr>
                              <w:autoSpaceDE w:val="0"/>
                              <w:autoSpaceDN w:val="0"/>
                              <w:adjustRightInd w:val="0"/>
                              <w:rPr>
                                <w:rFonts w:ascii="Aptos" w:hAnsi="Aptos" w:cs="Tahoma"/>
                                <w:color w:val="000000"/>
                                <w:sz w:val="15"/>
                                <w:szCs w:val="15"/>
                                <w:lang w:val="pt-BR"/>
                              </w:rPr>
                            </w:pPr>
                          </w:p>
                          <w:p w14:paraId="5D6A4E90" w14:textId="77777777" w:rsidR="005124FD" w:rsidRPr="005124FD" w:rsidRDefault="005124FD" w:rsidP="005124FD">
                            <w:pPr>
                              <w:autoSpaceDE w:val="0"/>
                              <w:autoSpaceDN w:val="0"/>
                              <w:adjustRightInd w:val="0"/>
                              <w:spacing w:line="360" w:lineRule="auto"/>
                              <w:jc w:val="right"/>
                              <w:rPr>
                                <w:rFonts w:ascii="Aptos" w:hAnsi="Aptos" w:cs="Tahoma"/>
                                <w:color w:val="000000"/>
                                <w:sz w:val="15"/>
                                <w:szCs w:val="15"/>
                              </w:rPr>
                            </w:pPr>
                            <w:r w:rsidRPr="005124FD">
                              <w:rPr>
                                <w:rFonts w:ascii="Aptos" w:hAnsi="Aptos" w:cs="Tahoma"/>
                                <w:color w:val="000000"/>
                                <w:sz w:val="15"/>
                                <w:szCs w:val="15"/>
                              </w:rPr>
                              <w:t>Robert W. Briggs, J.D.</w:t>
                            </w:r>
                          </w:p>
                          <w:p w14:paraId="5254D9F4" w14:textId="77777777" w:rsidR="005124FD" w:rsidRPr="005124FD" w:rsidRDefault="005124FD" w:rsidP="005124FD">
                            <w:pPr>
                              <w:autoSpaceDE w:val="0"/>
                              <w:autoSpaceDN w:val="0"/>
                              <w:adjustRightInd w:val="0"/>
                              <w:spacing w:line="360" w:lineRule="auto"/>
                              <w:jc w:val="right"/>
                              <w:rPr>
                                <w:rFonts w:ascii="Aptos" w:hAnsi="Aptos" w:cs="Tahoma"/>
                                <w:color w:val="000000"/>
                                <w:sz w:val="15"/>
                                <w:szCs w:val="15"/>
                              </w:rPr>
                            </w:pPr>
                            <w:r w:rsidRPr="005124FD">
                              <w:rPr>
                                <w:rFonts w:ascii="Aptos" w:hAnsi="Aptos" w:cs="Tahoma"/>
                                <w:color w:val="000000"/>
                                <w:sz w:val="15"/>
                                <w:szCs w:val="15"/>
                              </w:rPr>
                              <w:t>Robert M. Heard Sr.</w:t>
                            </w:r>
                          </w:p>
                          <w:p w14:paraId="1C3A5835" w14:textId="77777777" w:rsidR="005124FD" w:rsidRPr="005124FD" w:rsidRDefault="005124FD" w:rsidP="005124FD">
                            <w:pPr>
                              <w:autoSpaceDE w:val="0"/>
                              <w:autoSpaceDN w:val="0"/>
                              <w:adjustRightInd w:val="0"/>
                              <w:spacing w:line="360" w:lineRule="auto"/>
                              <w:jc w:val="right"/>
                              <w:rPr>
                                <w:rFonts w:ascii="Aptos" w:hAnsi="Aptos" w:cs="Tahoma"/>
                                <w:color w:val="000000"/>
                                <w:sz w:val="15"/>
                                <w:szCs w:val="15"/>
                              </w:rPr>
                            </w:pPr>
                            <w:r w:rsidRPr="005124FD">
                              <w:rPr>
                                <w:rFonts w:ascii="Aptos" w:hAnsi="Aptos" w:cs="Tahoma"/>
                                <w:color w:val="000000"/>
                                <w:sz w:val="15"/>
                                <w:szCs w:val="15"/>
                              </w:rPr>
                              <w:t>Charlene Jones</w:t>
                            </w:r>
                          </w:p>
                          <w:p w14:paraId="0556B8AF" w14:textId="77777777" w:rsidR="005124FD" w:rsidRDefault="005124FD" w:rsidP="005124FD">
                            <w:pPr>
                              <w:autoSpaceDE w:val="0"/>
                              <w:autoSpaceDN w:val="0"/>
                              <w:adjustRightInd w:val="0"/>
                              <w:spacing w:line="360" w:lineRule="auto"/>
                              <w:jc w:val="right"/>
                              <w:rPr>
                                <w:rFonts w:ascii="Aptos" w:hAnsi="Aptos" w:cs="Tahoma"/>
                                <w:color w:val="242424"/>
                                <w:sz w:val="15"/>
                                <w:szCs w:val="15"/>
                                <w:shd w:val="clear" w:color="auto" w:fill="FFFFFF"/>
                              </w:rPr>
                            </w:pPr>
                            <w:r w:rsidRPr="007C0C47">
                              <w:rPr>
                                <w:rFonts w:ascii="Aptos" w:hAnsi="Aptos" w:cs="Tahoma"/>
                                <w:color w:val="242424"/>
                                <w:sz w:val="15"/>
                                <w:szCs w:val="15"/>
                                <w:shd w:val="clear" w:color="auto" w:fill="FFFFFF"/>
                              </w:rPr>
                              <w:t>Midori Lebrón</w:t>
                            </w:r>
                          </w:p>
                          <w:p w14:paraId="6AF7B35D" w14:textId="77777777" w:rsidR="005124FD" w:rsidRPr="005124FD" w:rsidRDefault="005124FD" w:rsidP="005124FD">
                            <w:pPr>
                              <w:autoSpaceDE w:val="0"/>
                              <w:autoSpaceDN w:val="0"/>
                              <w:adjustRightInd w:val="0"/>
                              <w:spacing w:line="360" w:lineRule="auto"/>
                              <w:jc w:val="right"/>
                              <w:rPr>
                                <w:rFonts w:ascii="Aptos" w:hAnsi="Aptos" w:cs="Tahoma"/>
                                <w:color w:val="000000"/>
                                <w:sz w:val="15"/>
                                <w:szCs w:val="15"/>
                              </w:rPr>
                            </w:pPr>
                            <w:r w:rsidRPr="005124FD">
                              <w:rPr>
                                <w:rFonts w:ascii="Aptos" w:hAnsi="Aptos" w:cs="Tahoma"/>
                                <w:color w:val="000000"/>
                                <w:sz w:val="15"/>
                                <w:szCs w:val="15"/>
                              </w:rPr>
                              <w:t>Denise W. Link</w:t>
                            </w:r>
                          </w:p>
                          <w:p w14:paraId="3BA8F3EA" w14:textId="77777777" w:rsidR="005124FD" w:rsidRPr="005124FD" w:rsidRDefault="005124FD" w:rsidP="005124FD">
                            <w:pPr>
                              <w:autoSpaceDE w:val="0"/>
                              <w:autoSpaceDN w:val="0"/>
                              <w:adjustRightInd w:val="0"/>
                              <w:spacing w:line="360" w:lineRule="auto"/>
                              <w:jc w:val="right"/>
                              <w:rPr>
                                <w:rFonts w:ascii="Aptos" w:hAnsi="Aptos" w:cs="Tahoma"/>
                                <w:color w:val="000000"/>
                                <w:sz w:val="15"/>
                                <w:szCs w:val="15"/>
                              </w:rPr>
                            </w:pPr>
                            <w:proofErr w:type="spellStart"/>
                            <w:r w:rsidRPr="005124FD">
                              <w:rPr>
                                <w:rFonts w:ascii="Aptos" w:hAnsi="Aptos" w:cs="Tahoma"/>
                                <w:color w:val="000000"/>
                                <w:sz w:val="15"/>
                                <w:szCs w:val="15"/>
                              </w:rPr>
                              <w:t>Nigamanth</w:t>
                            </w:r>
                            <w:proofErr w:type="spellEnd"/>
                            <w:r w:rsidRPr="005124FD">
                              <w:rPr>
                                <w:rFonts w:ascii="Aptos" w:hAnsi="Aptos" w:cs="Tahoma"/>
                                <w:color w:val="000000"/>
                                <w:sz w:val="15"/>
                                <w:szCs w:val="15"/>
                              </w:rPr>
                              <w:t xml:space="preserve"> Sridhar, Ph.D.</w:t>
                            </w:r>
                          </w:p>
                          <w:p w14:paraId="5BA23F08" w14:textId="77777777" w:rsidR="005124FD" w:rsidRPr="005124FD" w:rsidRDefault="005124FD" w:rsidP="005124FD">
                            <w:pPr>
                              <w:autoSpaceDE w:val="0"/>
                              <w:autoSpaceDN w:val="0"/>
                              <w:adjustRightInd w:val="0"/>
                              <w:spacing w:line="360" w:lineRule="auto"/>
                              <w:jc w:val="right"/>
                              <w:rPr>
                                <w:rFonts w:ascii="Aptos" w:hAnsi="Aptos" w:cs="Tahoma"/>
                                <w:color w:val="000000"/>
                                <w:sz w:val="15"/>
                                <w:szCs w:val="15"/>
                              </w:rPr>
                            </w:pPr>
                            <w:r w:rsidRPr="005124FD">
                              <w:rPr>
                                <w:rFonts w:ascii="Aptos" w:hAnsi="Aptos" w:cs="Tahoma"/>
                                <w:color w:val="000000"/>
                                <w:sz w:val="15"/>
                                <w:szCs w:val="15"/>
                              </w:rPr>
                              <w:t>Diana Welch Howell</w:t>
                            </w:r>
                          </w:p>
                          <w:p w14:paraId="7A590CBD" w14:textId="77777777" w:rsidR="005124FD" w:rsidRPr="005124FD" w:rsidRDefault="005124FD" w:rsidP="005124FD">
                            <w:pPr>
                              <w:autoSpaceDE w:val="0"/>
                              <w:autoSpaceDN w:val="0"/>
                              <w:adjustRightInd w:val="0"/>
                              <w:spacing w:line="300" w:lineRule="auto"/>
                              <w:jc w:val="right"/>
                              <w:rPr>
                                <w:rFonts w:ascii="Aptos" w:hAnsi="Aptos" w:cs="Tahoma"/>
                                <w:color w:val="000000"/>
                                <w:sz w:val="15"/>
                                <w:szCs w:val="15"/>
                              </w:rPr>
                            </w:pPr>
                          </w:p>
                          <w:p w14:paraId="454AB202" w14:textId="77777777" w:rsidR="005124FD" w:rsidRPr="005124FD" w:rsidRDefault="005124FD" w:rsidP="005124FD">
                            <w:pPr>
                              <w:autoSpaceDE w:val="0"/>
                              <w:autoSpaceDN w:val="0"/>
                              <w:adjustRightInd w:val="0"/>
                              <w:spacing w:line="312" w:lineRule="auto"/>
                              <w:jc w:val="right"/>
                              <w:rPr>
                                <w:rFonts w:ascii="Aptos" w:hAnsi="Aptos" w:cs="Tahoma"/>
                                <w:b/>
                                <w:bCs/>
                                <w:iCs/>
                                <w:color w:val="000000"/>
                                <w:sz w:val="15"/>
                                <w:szCs w:val="15"/>
                              </w:rPr>
                            </w:pPr>
                            <w:r w:rsidRPr="005124FD">
                              <w:rPr>
                                <w:rFonts w:ascii="Aptos" w:hAnsi="Aptos" w:cs="Tahoma"/>
                                <w:b/>
                                <w:bCs/>
                                <w:iCs/>
                                <w:color w:val="000000"/>
                                <w:sz w:val="15"/>
                                <w:szCs w:val="15"/>
                              </w:rPr>
                              <w:t>Ex Officio Members</w:t>
                            </w:r>
                          </w:p>
                          <w:p w14:paraId="5D9BE099" w14:textId="77777777" w:rsidR="005124FD" w:rsidRPr="005124FD" w:rsidRDefault="005124FD" w:rsidP="005124FD">
                            <w:pPr>
                              <w:autoSpaceDE w:val="0"/>
                              <w:autoSpaceDN w:val="0"/>
                              <w:adjustRightInd w:val="0"/>
                              <w:spacing w:line="312" w:lineRule="auto"/>
                              <w:jc w:val="right"/>
                              <w:rPr>
                                <w:rFonts w:ascii="Aptos" w:hAnsi="Aptos" w:cs="Tahoma"/>
                                <w:b/>
                                <w:bCs/>
                                <w:iCs/>
                                <w:color w:val="000000"/>
                                <w:sz w:val="15"/>
                                <w:szCs w:val="15"/>
                              </w:rPr>
                            </w:pPr>
                            <w:r w:rsidRPr="005124FD">
                              <w:rPr>
                                <w:rFonts w:ascii="Aptos" w:hAnsi="Aptos" w:cs="Tahoma"/>
                                <w:color w:val="000000"/>
                                <w:sz w:val="15"/>
                                <w:szCs w:val="15"/>
                              </w:rPr>
                              <w:t>Michael A. Baston, Ed.D., J.D.</w:t>
                            </w:r>
                          </w:p>
                          <w:p w14:paraId="400440AC" w14:textId="77777777" w:rsidR="005124FD" w:rsidRPr="005124FD" w:rsidRDefault="005124FD" w:rsidP="005124FD">
                            <w:pPr>
                              <w:autoSpaceDE w:val="0"/>
                              <w:autoSpaceDN w:val="0"/>
                              <w:adjustRightInd w:val="0"/>
                              <w:spacing w:line="360" w:lineRule="auto"/>
                              <w:jc w:val="right"/>
                              <w:rPr>
                                <w:rFonts w:ascii="Aptos" w:hAnsi="Aptos" w:cs="Tahoma"/>
                                <w:color w:val="000000"/>
                                <w:sz w:val="15"/>
                                <w:szCs w:val="15"/>
                              </w:rPr>
                            </w:pPr>
                            <w:r w:rsidRPr="005124FD">
                              <w:rPr>
                                <w:rFonts w:ascii="Aptos" w:hAnsi="Aptos" w:cs="Tahoma"/>
                                <w:color w:val="000000"/>
                                <w:sz w:val="15"/>
                                <w:szCs w:val="15"/>
                              </w:rPr>
                              <w:t>Laura Bloomberg, Ph.D.</w:t>
                            </w:r>
                          </w:p>
                          <w:p w14:paraId="7E31E052" w14:textId="77777777" w:rsidR="005124FD" w:rsidRPr="005124FD" w:rsidRDefault="005124FD" w:rsidP="005124FD">
                            <w:pPr>
                              <w:autoSpaceDE w:val="0"/>
                              <w:autoSpaceDN w:val="0"/>
                              <w:adjustRightInd w:val="0"/>
                              <w:jc w:val="right"/>
                              <w:rPr>
                                <w:rFonts w:ascii="Aptos" w:hAnsi="Aptos" w:cs="Tahoma"/>
                                <w:color w:val="000000"/>
                                <w:sz w:val="15"/>
                                <w:szCs w:val="15"/>
                              </w:rPr>
                            </w:pPr>
                          </w:p>
                          <w:p w14:paraId="5A77A1D3" w14:textId="77777777" w:rsidR="005124FD" w:rsidRPr="005124FD" w:rsidRDefault="005124FD" w:rsidP="005124FD">
                            <w:pPr>
                              <w:autoSpaceDE w:val="0"/>
                              <w:autoSpaceDN w:val="0"/>
                              <w:adjustRightInd w:val="0"/>
                              <w:jc w:val="right"/>
                              <w:rPr>
                                <w:rFonts w:ascii="Aptos" w:hAnsi="Aptos" w:cs="Tahoma"/>
                                <w:b/>
                                <w:bCs/>
                                <w:iCs/>
                                <w:color w:val="000000"/>
                                <w:sz w:val="15"/>
                                <w:szCs w:val="15"/>
                              </w:rPr>
                            </w:pPr>
                          </w:p>
                          <w:p w14:paraId="3A87F531" w14:textId="77777777" w:rsidR="00B50893" w:rsidRPr="00341FDF" w:rsidRDefault="00B50893" w:rsidP="00B50893">
                            <w:pPr>
                              <w:autoSpaceDE w:val="0"/>
                              <w:autoSpaceDN w:val="0"/>
                              <w:adjustRightInd w:val="0"/>
                              <w:jc w:val="right"/>
                              <w:rPr>
                                <w:rFonts w:ascii="Tahoma" w:hAnsi="Tahoma" w:cs="Tahoma"/>
                                <w:b/>
                                <w:bCs/>
                                <w:iCs/>
                                <w:color w:val="000000"/>
                                <w:sz w:val="15"/>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945D6" id="Text Box 6" o:spid="_x0000_s1028" type="#_x0000_t202" style="position:absolute;margin-left:483.35pt;margin-top:118.6pt;width:116.55pt;height:45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" filled="f" stroked="f">
                <v:textbox>
                  <w:txbxContent>
                    <w:p w14:paraId="77073F77" w14:textId="77777777" w:rsidR="005124FD" w:rsidRPr="005124FD" w:rsidRDefault="005124FD" w:rsidP="005124FD">
                      <w:pPr>
                        <w:autoSpaceDE w:val="0"/>
                        <w:autoSpaceDN w:val="0"/>
                        <w:adjustRightInd w:val="0"/>
                        <w:jc w:val="right"/>
                        <w:rPr>
                          <w:rFonts w:ascii="Aptos" w:hAnsi="Aptos" w:cs="Tahoma"/>
                          <w:b/>
                          <w:bCs/>
                          <w:i/>
                          <w:iCs/>
                          <w:color w:val="000000"/>
                          <w:sz w:val="15"/>
                          <w:szCs w:val="15"/>
                        </w:rPr>
                      </w:pPr>
                    </w:p>
                    <w:p w14:paraId="6C1AB522" w14:textId="77777777" w:rsidR="005124FD" w:rsidRPr="005124FD" w:rsidRDefault="005124FD" w:rsidP="005124FD">
                      <w:pPr>
                        <w:autoSpaceDE w:val="0"/>
                        <w:autoSpaceDN w:val="0"/>
                        <w:adjustRightInd w:val="0"/>
                        <w:spacing w:line="312" w:lineRule="auto"/>
                        <w:jc w:val="right"/>
                        <w:rPr>
                          <w:rFonts w:ascii="Aptos" w:hAnsi="Aptos" w:cs="Tahoma"/>
                          <w:b/>
                          <w:bCs/>
                          <w:iCs/>
                          <w:color w:val="000000"/>
                          <w:sz w:val="15"/>
                          <w:szCs w:val="15"/>
                        </w:rPr>
                      </w:pPr>
                      <w:r w:rsidRPr="005124FD">
                        <w:rPr>
                          <w:rFonts w:ascii="Aptos" w:hAnsi="Aptos" w:cs="Tahoma"/>
                          <w:b/>
                          <w:bCs/>
                          <w:iCs/>
                          <w:color w:val="000000"/>
                          <w:sz w:val="15"/>
                          <w:szCs w:val="15"/>
                        </w:rPr>
                        <w:t>Chief Executive Officer</w:t>
                      </w:r>
                    </w:p>
                    <w:p w14:paraId="57A3D1C3" w14:textId="77777777" w:rsidR="005124FD" w:rsidRPr="005124FD" w:rsidRDefault="005124FD" w:rsidP="005124FD">
                      <w:pPr>
                        <w:autoSpaceDE w:val="0"/>
                        <w:autoSpaceDN w:val="0"/>
                        <w:adjustRightInd w:val="0"/>
                        <w:spacing w:line="312" w:lineRule="auto"/>
                        <w:jc w:val="right"/>
                        <w:rPr>
                          <w:rFonts w:ascii="Aptos" w:hAnsi="Aptos" w:cs="Tahoma"/>
                          <w:bCs/>
                          <w:iCs/>
                          <w:color w:val="000000"/>
                          <w:sz w:val="15"/>
                          <w:szCs w:val="15"/>
                        </w:rPr>
                      </w:pPr>
                      <w:r w:rsidRPr="005124FD">
                        <w:rPr>
                          <w:rFonts w:ascii="Aptos" w:hAnsi="Aptos" w:cs="Tahoma"/>
                          <w:bCs/>
                          <w:iCs/>
                          <w:color w:val="000000"/>
                          <w:sz w:val="15"/>
                          <w:szCs w:val="15"/>
                        </w:rPr>
                        <w:t>Dr. Warren G. Morgan II</w:t>
                      </w:r>
                    </w:p>
                    <w:p w14:paraId="42B2FBC8" w14:textId="77777777" w:rsidR="005124FD" w:rsidRPr="005124FD" w:rsidRDefault="005124FD" w:rsidP="005124FD">
                      <w:pPr>
                        <w:autoSpaceDE w:val="0"/>
                        <w:autoSpaceDN w:val="0"/>
                        <w:adjustRightInd w:val="0"/>
                        <w:jc w:val="right"/>
                        <w:rPr>
                          <w:rFonts w:ascii="Aptos" w:hAnsi="Aptos" w:cs="Tahoma"/>
                          <w:b/>
                          <w:bCs/>
                          <w:i/>
                          <w:iCs/>
                          <w:color w:val="000000"/>
                          <w:sz w:val="15"/>
                          <w:szCs w:val="15"/>
                        </w:rPr>
                      </w:pPr>
                    </w:p>
                    <w:p w14:paraId="67720E9B" w14:textId="77777777" w:rsidR="005124FD" w:rsidRPr="005124FD" w:rsidRDefault="005124FD" w:rsidP="005124FD">
                      <w:pPr>
                        <w:autoSpaceDE w:val="0"/>
                        <w:autoSpaceDN w:val="0"/>
                        <w:adjustRightInd w:val="0"/>
                        <w:spacing w:line="312" w:lineRule="auto"/>
                        <w:jc w:val="right"/>
                        <w:rPr>
                          <w:rFonts w:ascii="Aptos" w:hAnsi="Aptos" w:cs="Tahoma"/>
                          <w:b/>
                          <w:bCs/>
                          <w:iCs/>
                          <w:color w:val="000000"/>
                          <w:sz w:val="15"/>
                          <w:szCs w:val="15"/>
                        </w:rPr>
                      </w:pPr>
                      <w:r w:rsidRPr="005124FD">
                        <w:rPr>
                          <w:rFonts w:ascii="Aptos" w:hAnsi="Aptos" w:cs="Tahoma"/>
                          <w:b/>
                          <w:bCs/>
                          <w:iCs/>
                          <w:color w:val="000000"/>
                          <w:sz w:val="15"/>
                          <w:szCs w:val="15"/>
                        </w:rPr>
                        <w:t>Board of Education</w:t>
                      </w:r>
                    </w:p>
                    <w:p w14:paraId="1DA7402E" w14:textId="77777777" w:rsidR="005124FD" w:rsidRPr="005124FD" w:rsidRDefault="005124FD" w:rsidP="005124FD">
                      <w:pPr>
                        <w:autoSpaceDE w:val="0"/>
                        <w:autoSpaceDN w:val="0"/>
                        <w:adjustRightInd w:val="0"/>
                        <w:spacing w:line="312" w:lineRule="auto"/>
                        <w:jc w:val="right"/>
                        <w:rPr>
                          <w:rFonts w:ascii="Aptos" w:hAnsi="Aptos" w:cs="Tahoma"/>
                          <w:color w:val="000000"/>
                          <w:sz w:val="15"/>
                          <w:szCs w:val="15"/>
                          <w:lang w:val="pt-BR"/>
                        </w:rPr>
                      </w:pPr>
                      <w:r w:rsidRPr="005124FD">
                        <w:rPr>
                          <w:rFonts w:ascii="Aptos" w:hAnsi="Aptos" w:cs="Tahoma"/>
                          <w:color w:val="000000"/>
                          <w:sz w:val="15"/>
                          <w:szCs w:val="15"/>
                          <w:lang w:val="pt-BR"/>
                        </w:rPr>
                        <w:t>Sara Elaqad, J.D.</w:t>
                      </w:r>
                      <w:r w:rsidRPr="005124FD">
                        <w:rPr>
                          <w:rFonts w:ascii="Aptos" w:hAnsi="Aptos" w:cs="Tahoma"/>
                          <w:color w:val="000000"/>
                          <w:sz w:val="15"/>
                          <w:szCs w:val="15"/>
                          <w:lang w:val="pt-BR"/>
                        </w:rPr>
                        <w:br/>
                      </w:r>
                      <w:r w:rsidRPr="005124FD">
                        <w:rPr>
                          <w:rFonts w:ascii="Aptos" w:hAnsi="Aptos" w:cs="Tahoma"/>
                          <w:i/>
                          <w:iCs/>
                          <w:color w:val="000000"/>
                          <w:sz w:val="15"/>
                          <w:szCs w:val="15"/>
                        </w:rPr>
                        <w:t>Board Chair</w:t>
                      </w:r>
                    </w:p>
                    <w:p w14:paraId="3455DF75" w14:textId="77777777" w:rsidR="005124FD" w:rsidRPr="005124FD" w:rsidRDefault="005124FD" w:rsidP="005124FD">
                      <w:pPr>
                        <w:autoSpaceDE w:val="0"/>
                        <w:autoSpaceDN w:val="0"/>
                        <w:adjustRightInd w:val="0"/>
                        <w:rPr>
                          <w:rFonts w:ascii="Aptos" w:hAnsi="Aptos" w:cs="Tahoma"/>
                          <w:color w:val="000000"/>
                          <w:sz w:val="15"/>
                          <w:szCs w:val="15"/>
                          <w:lang w:val="pt-BR"/>
                        </w:rPr>
                      </w:pPr>
                    </w:p>
                    <w:p w14:paraId="5D6A4E90" w14:textId="77777777" w:rsidR="005124FD" w:rsidRPr="005124FD" w:rsidRDefault="005124FD" w:rsidP="005124FD">
                      <w:pPr>
                        <w:autoSpaceDE w:val="0"/>
                        <w:autoSpaceDN w:val="0"/>
                        <w:adjustRightInd w:val="0"/>
                        <w:spacing w:line="360" w:lineRule="auto"/>
                        <w:jc w:val="right"/>
                        <w:rPr>
                          <w:rFonts w:ascii="Aptos" w:hAnsi="Aptos" w:cs="Tahoma"/>
                          <w:color w:val="000000"/>
                          <w:sz w:val="15"/>
                          <w:szCs w:val="15"/>
                        </w:rPr>
                      </w:pPr>
                      <w:r w:rsidRPr="005124FD">
                        <w:rPr>
                          <w:rFonts w:ascii="Aptos" w:hAnsi="Aptos" w:cs="Tahoma"/>
                          <w:color w:val="000000"/>
                          <w:sz w:val="15"/>
                          <w:szCs w:val="15"/>
                        </w:rPr>
                        <w:t>Robert W. Briggs, J.D.</w:t>
                      </w:r>
                    </w:p>
                    <w:p w14:paraId="5254D9F4" w14:textId="77777777" w:rsidR="005124FD" w:rsidRPr="005124FD" w:rsidRDefault="005124FD" w:rsidP="005124FD">
                      <w:pPr>
                        <w:autoSpaceDE w:val="0"/>
                        <w:autoSpaceDN w:val="0"/>
                        <w:adjustRightInd w:val="0"/>
                        <w:spacing w:line="360" w:lineRule="auto"/>
                        <w:jc w:val="right"/>
                        <w:rPr>
                          <w:rFonts w:ascii="Aptos" w:hAnsi="Aptos" w:cs="Tahoma"/>
                          <w:color w:val="000000"/>
                          <w:sz w:val="15"/>
                          <w:szCs w:val="15"/>
                        </w:rPr>
                      </w:pPr>
                      <w:r w:rsidRPr="005124FD">
                        <w:rPr>
                          <w:rFonts w:ascii="Aptos" w:hAnsi="Aptos" w:cs="Tahoma"/>
                          <w:color w:val="000000"/>
                          <w:sz w:val="15"/>
                          <w:szCs w:val="15"/>
                        </w:rPr>
                        <w:t>Robert M. Heard Sr.</w:t>
                      </w:r>
                    </w:p>
                    <w:p w14:paraId="1C3A5835" w14:textId="77777777" w:rsidR="005124FD" w:rsidRPr="005124FD" w:rsidRDefault="005124FD" w:rsidP="005124FD">
                      <w:pPr>
                        <w:autoSpaceDE w:val="0"/>
                        <w:autoSpaceDN w:val="0"/>
                        <w:adjustRightInd w:val="0"/>
                        <w:spacing w:line="360" w:lineRule="auto"/>
                        <w:jc w:val="right"/>
                        <w:rPr>
                          <w:rFonts w:ascii="Aptos" w:hAnsi="Aptos" w:cs="Tahoma"/>
                          <w:color w:val="000000"/>
                          <w:sz w:val="15"/>
                          <w:szCs w:val="15"/>
                        </w:rPr>
                      </w:pPr>
                      <w:r w:rsidRPr="005124FD">
                        <w:rPr>
                          <w:rFonts w:ascii="Aptos" w:hAnsi="Aptos" w:cs="Tahoma"/>
                          <w:color w:val="000000"/>
                          <w:sz w:val="15"/>
                          <w:szCs w:val="15"/>
                        </w:rPr>
                        <w:t>Charlene Jones</w:t>
                      </w:r>
                    </w:p>
                    <w:p w14:paraId="0556B8AF" w14:textId="77777777" w:rsidR="005124FD" w:rsidRDefault="005124FD" w:rsidP="005124FD">
                      <w:pPr>
                        <w:autoSpaceDE w:val="0"/>
                        <w:autoSpaceDN w:val="0"/>
                        <w:adjustRightInd w:val="0"/>
                        <w:spacing w:line="360" w:lineRule="auto"/>
                        <w:jc w:val="right"/>
                        <w:rPr>
                          <w:rFonts w:ascii="Aptos" w:hAnsi="Aptos" w:cs="Tahoma"/>
                          <w:color w:val="242424"/>
                          <w:sz w:val="15"/>
                          <w:szCs w:val="15"/>
                          <w:shd w:val="clear" w:color="auto" w:fill="FFFFFF"/>
                        </w:rPr>
                      </w:pPr>
                      <w:r w:rsidRPr="007C0C47">
                        <w:rPr>
                          <w:rFonts w:ascii="Aptos" w:hAnsi="Aptos" w:cs="Tahoma"/>
                          <w:color w:val="242424"/>
                          <w:sz w:val="15"/>
                          <w:szCs w:val="15"/>
                          <w:shd w:val="clear" w:color="auto" w:fill="FFFFFF"/>
                        </w:rPr>
                        <w:t>Midori Lebrón</w:t>
                      </w:r>
                    </w:p>
                    <w:p w14:paraId="6AF7B35D" w14:textId="77777777" w:rsidR="005124FD" w:rsidRPr="005124FD" w:rsidRDefault="005124FD" w:rsidP="005124FD">
                      <w:pPr>
                        <w:autoSpaceDE w:val="0"/>
                        <w:autoSpaceDN w:val="0"/>
                        <w:adjustRightInd w:val="0"/>
                        <w:spacing w:line="360" w:lineRule="auto"/>
                        <w:jc w:val="right"/>
                        <w:rPr>
                          <w:rFonts w:ascii="Aptos" w:hAnsi="Aptos" w:cs="Tahoma"/>
                          <w:color w:val="000000"/>
                          <w:sz w:val="15"/>
                          <w:szCs w:val="15"/>
                        </w:rPr>
                      </w:pPr>
                      <w:r w:rsidRPr="005124FD">
                        <w:rPr>
                          <w:rFonts w:ascii="Aptos" w:hAnsi="Aptos" w:cs="Tahoma"/>
                          <w:color w:val="000000"/>
                          <w:sz w:val="15"/>
                          <w:szCs w:val="15"/>
                        </w:rPr>
                        <w:t>Denise W. Link</w:t>
                      </w:r>
                    </w:p>
                    <w:p w14:paraId="3BA8F3EA" w14:textId="77777777" w:rsidR="005124FD" w:rsidRPr="005124FD" w:rsidRDefault="005124FD" w:rsidP="005124FD">
                      <w:pPr>
                        <w:autoSpaceDE w:val="0"/>
                        <w:autoSpaceDN w:val="0"/>
                        <w:adjustRightInd w:val="0"/>
                        <w:spacing w:line="360" w:lineRule="auto"/>
                        <w:jc w:val="right"/>
                        <w:rPr>
                          <w:rFonts w:ascii="Aptos" w:hAnsi="Aptos" w:cs="Tahoma"/>
                          <w:color w:val="000000"/>
                          <w:sz w:val="15"/>
                          <w:szCs w:val="15"/>
                        </w:rPr>
                      </w:pPr>
                      <w:proofErr w:type="spellStart"/>
                      <w:r w:rsidRPr="005124FD">
                        <w:rPr>
                          <w:rFonts w:ascii="Aptos" w:hAnsi="Aptos" w:cs="Tahoma"/>
                          <w:color w:val="000000"/>
                          <w:sz w:val="15"/>
                          <w:szCs w:val="15"/>
                        </w:rPr>
                        <w:t>Nigamanth</w:t>
                      </w:r>
                      <w:proofErr w:type="spellEnd"/>
                      <w:r w:rsidRPr="005124FD">
                        <w:rPr>
                          <w:rFonts w:ascii="Aptos" w:hAnsi="Aptos" w:cs="Tahoma"/>
                          <w:color w:val="000000"/>
                          <w:sz w:val="15"/>
                          <w:szCs w:val="15"/>
                        </w:rPr>
                        <w:t xml:space="preserve"> Sridhar, Ph.D.</w:t>
                      </w:r>
                    </w:p>
                    <w:p w14:paraId="5BA23F08" w14:textId="77777777" w:rsidR="005124FD" w:rsidRPr="005124FD" w:rsidRDefault="005124FD" w:rsidP="005124FD">
                      <w:pPr>
                        <w:autoSpaceDE w:val="0"/>
                        <w:autoSpaceDN w:val="0"/>
                        <w:adjustRightInd w:val="0"/>
                        <w:spacing w:line="360" w:lineRule="auto"/>
                        <w:jc w:val="right"/>
                        <w:rPr>
                          <w:rFonts w:ascii="Aptos" w:hAnsi="Aptos" w:cs="Tahoma"/>
                          <w:color w:val="000000"/>
                          <w:sz w:val="15"/>
                          <w:szCs w:val="15"/>
                        </w:rPr>
                      </w:pPr>
                      <w:r w:rsidRPr="005124FD">
                        <w:rPr>
                          <w:rFonts w:ascii="Aptos" w:hAnsi="Aptos" w:cs="Tahoma"/>
                          <w:color w:val="000000"/>
                          <w:sz w:val="15"/>
                          <w:szCs w:val="15"/>
                        </w:rPr>
                        <w:t>Diana Welch Howell</w:t>
                      </w:r>
                    </w:p>
                    <w:p w14:paraId="7A590CBD" w14:textId="77777777" w:rsidR="005124FD" w:rsidRPr="005124FD" w:rsidRDefault="005124FD" w:rsidP="005124FD">
                      <w:pPr>
                        <w:autoSpaceDE w:val="0"/>
                        <w:autoSpaceDN w:val="0"/>
                        <w:adjustRightInd w:val="0"/>
                        <w:spacing w:line="300" w:lineRule="auto"/>
                        <w:jc w:val="right"/>
                        <w:rPr>
                          <w:rFonts w:ascii="Aptos" w:hAnsi="Aptos" w:cs="Tahoma"/>
                          <w:color w:val="000000"/>
                          <w:sz w:val="15"/>
                          <w:szCs w:val="15"/>
                        </w:rPr>
                      </w:pPr>
                    </w:p>
                    <w:p w14:paraId="454AB202" w14:textId="77777777" w:rsidR="005124FD" w:rsidRPr="005124FD" w:rsidRDefault="005124FD" w:rsidP="005124FD">
                      <w:pPr>
                        <w:autoSpaceDE w:val="0"/>
                        <w:autoSpaceDN w:val="0"/>
                        <w:adjustRightInd w:val="0"/>
                        <w:spacing w:line="312" w:lineRule="auto"/>
                        <w:jc w:val="right"/>
                        <w:rPr>
                          <w:rFonts w:ascii="Aptos" w:hAnsi="Aptos" w:cs="Tahoma"/>
                          <w:b/>
                          <w:bCs/>
                          <w:iCs/>
                          <w:color w:val="000000"/>
                          <w:sz w:val="15"/>
                          <w:szCs w:val="15"/>
                        </w:rPr>
                      </w:pPr>
                      <w:r w:rsidRPr="005124FD">
                        <w:rPr>
                          <w:rFonts w:ascii="Aptos" w:hAnsi="Aptos" w:cs="Tahoma"/>
                          <w:b/>
                          <w:bCs/>
                          <w:iCs/>
                          <w:color w:val="000000"/>
                          <w:sz w:val="15"/>
                          <w:szCs w:val="15"/>
                        </w:rPr>
                        <w:t>Ex Officio Members</w:t>
                      </w:r>
                    </w:p>
                    <w:p w14:paraId="5D9BE099" w14:textId="77777777" w:rsidR="005124FD" w:rsidRPr="005124FD" w:rsidRDefault="005124FD" w:rsidP="005124FD">
                      <w:pPr>
                        <w:autoSpaceDE w:val="0"/>
                        <w:autoSpaceDN w:val="0"/>
                        <w:adjustRightInd w:val="0"/>
                        <w:spacing w:line="312" w:lineRule="auto"/>
                        <w:jc w:val="right"/>
                        <w:rPr>
                          <w:rFonts w:ascii="Aptos" w:hAnsi="Aptos" w:cs="Tahoma"/>
                          <w:b/>
                          <w:bCs/>
                          <w:iCs/>
                          <w:color w:val="000000"/>
                          <w:sz w:val="15"/>
                          <w:szCs w:val="15"/>
                        </w:rPr>
                      </w:pPr>
                      <w:r w:rsidRPr="005124FD">
                        <w:rPr>
                          <w:rFonts w:ascii="Aptos" w:hAnsi="Aptos" w:cs="Tahoma"/>
                          <w:color w:val="000000"/>
                          <w:sz w:val="15"/>
                          <w:szCs w:val="15"/>
                        </w:rPr>
                        <w:t>Michael A. Baston, Ed.D., J.D.</w:t>
                      </w:r>
                    </w:p>
                    <w:p w14:paraId="400440AC" w14:textId="77777777" w:rsidR="005124FD" w:rsidRPr="005124FD" w:rsidRDefault="005124FD" w:rsidP="005124FD">
                      <w:pPr>
                        <w:autoSpaceDE w:val="0"/>
                        <w:autoSpaceDN w:val="0"/>
                        <w:adjustRightInd w:val="0"/>
                        <w:spacing w:line="360" w:lineRule="auto"/>
                        <w:jc w:val="right"/>
                        <w:rPr>
                          <w:rFonts w:ascii="Aptos" w:hAnsi="Aptos" w:cs="Tahoma"/>
                          <w:color w:val="000000"/>
                          <w:sz w:val="15"/>
                          <w:szCs w:val="15"/>
                        </w:rPr>
                      </w:pPr>
                      <w:r w:rsidRPr="005124FD">
                        <w:rPr>
                          <w:rFonts w:ascii="Aptos" w:hAnsi="Aptos" w:cs="Tahoma"/>
                          <w:color w:val="000000"/>
                          <w:sz w:val="15"/>
                          <w:szCs w:val="15"/>
                        </w:rPr>
                        <w:t>Laura Bloomberg, Ph.D.</w:t>
                      </w:r>
                    </w:p>
                    <w:p w14:paraId="7E31E052" w14:textId="77777777" w:rsidR="005124FD" w:rsidRPr="005124FD" w:rsidRDefault="005124FD" w:rsidP="005124FD">
                      <w:pPr>
                        <w:autoSpaceDE w:val="0"/>
                        <w:autoSpaceDN w:val="0"/>
                        <w:adjustRightInd w:val="0"/>
                        <w:jc w:val="right"/>
                        <w:rPr>
                          <w:rFonts w:ascii="Aptos" w:hAnsi="Aptos" w:cs="Tahoma"/>
                          <w:color w:val="000000"/>
                          <w:sz w:val="15"/>
                          <w:szCs w:val="15"/>
                        </w:rPr>
                      </w:pPr>
                    </w:p>
                    <w:p w14:paraId="5A77A1D3" w14:textId="77777777" w:rsidR="005124FD" w:rsidRPr="005124FD" w:rsidRDefault="005124FD" w:rsidP="005124FD">
                      <w:pPr>
                        <w:autoSpaceDE w:val="0"/>
                        <w:autoSpaceDN w:val="0"/>
                        <w:adjustRightInd w:val="0"/>
                        <w:jc w:val="right"/>
                        <w:rPr>
                          <w:rFonts w:ascii="Aptos" w:hAnsi="Aptos" w:cs="Tahoma"/>
                          <w:b/>
                          <w:bCs/>
                          <w:iCs/>
                          <w:color w:val="000000"/>
                          <w:sz w:val="15"/>
                          <w:szCs w:val="15"/>
                        </w:rPr>
                      </w:pPr>
                    </w:p>
                    <w:p w14:paraId="3A87F531" w14:textId="77777777" w:rsidR="00B50893" w:rsidRPr="00341FDF" w:rsidRDefault="00B50893" w:rsidP="00B50893">
                      <w:pPr>
                        <w:autoSpaceDE w:val="0"/>
                        <w:autoSpaceDN w:val="0"/>
                        <w:adjustRightInd w:val="0"/>
                        <w:jc w:val="right"/>
                        <w:rPr>
                          <w:rFonts w:ascii="Tahoma" w:hAnsi="Tahoma" w:cs="Tahoma"/>
                          <w:b/>
                          <w:bCs/>
                          <w:iCs/>
                          <w:color w:val="000000"/>
                          <w:sz w:val="15"/>
                          <w:szCs w:val="15"/>
                        </w:rPr>
                      </w:pPr>
                    </w:p>
                  </w:txbxContent>
                </v:textbox>
                <w10:wrap anchorx="page" anchory="page"/>
              </v:shape>
            </w:pict>
          </mc:Fallback>
        </mc:AlternateContent>
      </w:r>
      <w:r>
        <w:rPr>
          <w:noProof/>
        </w:rPr>
        <mc:AlternateContent>
          <mc:Choice Requires="wps">
            <w:drawing>
              <wp:anchor distT="0" distB="0" distL="114300" distR="114300" simplePos="0" relativeHeight="251655168" behindDoc="0" locked="0" layoutInCell="1" allowOverlap="1" wp14:anchorId="3FA76B4A" wp14:editId="24506A4F">
                <wp:simplePos x="0" y="0"/>
                <wp:positionH relativeFrom="column">
                  <wp:posOffset>-685800</wp:posOffset>
                </wp:positionH>
                <wp:positionV relativeFrom="paragraph">
                  <wp:posOffset>584200</wp:posOffset>
                </wp:positionV>
                <wp:extent cx="5601335" cy="7784465"/>
                <wp:effectExtent l="0" t="0" r="0" b="0"/>
                <wp:wrapNone/>
                <wp:docPr id="30032099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01335" cy="7784465"/>
                        </a:xfrm>
                        <a:prstGeom prst="rect">
                          <a:avLst/>
                        </a:prstGeom>
                        <a:noFill/>
                        <a:ln w="9525">
                          <a:noFill/>
                          <a:miter lim="800000"/>
                          <a:headEnd/>
                          <a:tailEnd/>
                        </a:ln>
                      </wps:spPr>
                      <wps:txbx>
                        <w:txbxContent>
                          <w:p w14:paraId="53CBE118" w14:textId="77777777" w:rsidR="00AF4EC0" w:rsidRPr="0078472E" w:rsidRDefault="00AF4EC0" w:rsidP="00533703">
                            <w:pPr>
                              <w:rPr>
                                <w:rFonts w:ascii="Aptos" w:hAnsi="Aptos" w:cs="Tahoma"/>
                                <w:b/>
                                <w:bCs/>
                                <w:sz w:val="21"/>
                                <w:szCs w:val="21"/>
                              </w:rPr>
                            </w:pPr>
                          </w:p>
                          <w:p w14:paraId="0EBFC391" w14:textId="5A6AD514" w:rsidR="00AF4EC0" w:rsidRPr="0078472E" w:rsidRDefault="00334BA9" w:rsidP="00233626">
                            <w:pPr>
                              <w:ind w:left="6480"/>
                              <w:rPr>
                                <w:rFonts w:ascii="Aptos" w:hAnsi="Aptos" w:cs="Tahoma"/>
                                <w:b/>
                                <w:bCs/>
                                <w:sz w:val="21"/>
                                <w:szCs w:val="21"/>
                              </w:rPr>
                            </w:pPr>
                            <w:r w:rsidRPr="0078472E">
                              <w:rPr>
                                <w:rFonts w:ascii="Aptos" w:hAnsi="Aptos" w:cs="Tahoma"/>
                                <w:b/>
                                <w:bCs/>
                                <w:sz w:val="21"/>
                                <w:szCs w:val="21"/>
                              </w:rPr>
                              <w:t>August 1</w:t>
                            </w:r>
                            <w:r w:rsidR="00233626" w:rsidRPr="0078472E">
                              <w:rPr>
                                <w:rFonts w:ascii="Aptos" w:hAnsi="Aptos" w:cs="Tahoma"/>
                                <w:b/>
                                <w:bCs/>
                                <w:sz w:val="21"/>
                                <w:szCs w:val="21"/>
                              </w:rPr>
                              <w:t xml:space="preserve">, </w:t>
                            </w:r>
                            <w:r w:rsidRPr="0078472E">
                              <w:rPr>
                                <w:rFonts w:ascii="Aptos" w:hAnsi="Aptos" w:cs="Tahoma"/>
                                <w:b/>
                                <w:bCs/>
                                <w:sz w:val="21"/>
                                <w:szCs w:val="21"/>
                              </w:rPr>
                              <w:t>2024</w:t>
                            </w:r>
                          </w:p>
                          <w:p w14:paraId="0D6100DF" w14:textId="77777777" w:rsidR="00233626" w:rsidRPr="0078472E" w:rsidRDefault="00233626" w:rsidP="00233626">
                            <w:pPr>
                              <w:ind w:left="6480"/>
                              <w:rPr>
                                <w:rFonts w:ascii="Aptos" w:hAnsi="Aptos" w:cs="Tahoma"/>
                                <w:b/>
                                <w:bCs/>
                                <w:sz w:val="21"/>
                                <w:szCs w:val="21"/>
                              </w:rPr>
                            </w:pPr>
                          </w:p>
                          <w:p w14:paraId="71F06DE8" w14:textId="56BCC870" w:rsidR="00233626" w:rsidRPr="0078472E" w:rsidRDefault="00162F94" w:rsidP="00162F94">
                            <w:pPr>
                              <w:rPr>
                                <w:rFonts w:ascii="Aptos" w:hAnsi="Aptos" w:cs="Tahoma"/>
                                <w:b/>
                                <w:bCs/>
                                <w:sz w:val="21"/>
                                <w:szCs w:val="21"/>
                              </w:rPr>
                            </w:pPr>
                            <w:r w:rsidRPr="0078472E">
                              <w:rPr>
                                <w:rFonts w:ascii="Aptos" w:hAnsi="Aptos" w:cs="Tahoma"/>
                                <w:b/>
                                <w:bCs/>
                                <w:sz w:val="21"/>
                                <w:szCs w:val="21"/>
                              </w:rPr>
                              <w:t>Re: Cell phone-free school</w:t>
                            </w:r>
                          </w:p>
                          <w:p w14:paraId="5A0A043A" w14:textId="77777777" w:rsidR="00233626" w:rsidRPr="0078472E" w:rsidRDefault="00233626" w:rsidP="00233626">
                            <w:pPr>
                              <w:ind w:left="6480"/>
                              <w:rPr>
                                <w:rFonts w:ascii="Aptos" w:hAnsi="Aptos" w:cs="Tahoma"/>
                                <w:b/>
                                <w:bCs/>
                                <w:sz w:val="21"/>
                                <w:szCs w:val="21"/>
                              </w:rPr>
                            </w:pPr>
                          </w:p>
                          <w:p w14:paraId="49223F5D" w14:textId="77777777" w:rsidR="00CC16AF" w:rsidRPr="0078472E" w:rsidRDefault="00CC16AF" w:rsidP="00533703">
                            <w:pPr>
                              <w:rPr>
                                <w:rFonts w:ascii="Aptos" w:hAnsi="Aptos" w:cs="Tahoma"/>
                                <w:b/>
                                <w:bCs/>
                                <w:sz w:val="21"/>
                                <w:szCs w:val="21"/>
                              </w:rPr>
                            </w:pPr>
                          </w:p>
                          <w:p w14:paraId="23757BA8" w14:textId="7543A359" w:rsidR="00533703" w:rsidRPr="0078472E" w:rsidRDefault="00EE3B3A" w:rsidP="00533703">
                            <w:pPr>
                              <w:rPr>
                                <w:rFonts w:ascii="Aptos" w:hAnsi="Aptos" w:cs="Tahoma"/>
                                <w:b/>
                                <w:bCs/>
                                <w:sz w:val="21"/>
                                <w:szCs w:val="21"/>
                              </w:rPr>
                            </w:pPr>
                            <w:r w:rsidRPr="0078472E">
                              <w:rPr>
                                <w:rFonts w:ascii="Aptos" w:hAnsi="Aptos" w:cs="Tahoma"/>
                                <w:b/>
                                <w:bCs/>
                                <w:sz w:val="21"/>
                                <w:szCs w:val="21"/>
                              </w:rPr>
                              <w:t xml:space="preserve">Dear </w:t>
                            </w:r>
                            <w:r w:rsidR="00334BA9" w:rsidRPr="0078472E">
                              <w:rPr>
                                <w:rFonts w:ascii="Aptos" w:hAnsi="Aptos" w:cs="Tahoma"/>
                                <w:b/>
                                <w:bCs/>
                                <w:sz w:val="21"/>
                                <w:szCs w:val="21"/>
                              </w:rPr>
                              <w:t xml:space="preserve">Whitney M. Young </w:t>
                            </w:r>
                            <w:r w:rsidR="00533703" w:rsidRPr="0078472E">
                              <w:rPr>
                                <w:rFonts w:ascii="Aptos" w:hAnsi="Aptos" w:cs="Tahoma"/>
                                <w:b/>
                                <w:bCs/>
                                <w:sz w:val="21"/>
                                <w:szCs w:val="21"/>
                              </w:rPr>
                              <w:t>Parents</w:t>
                            </w:r>
                            <w:r w:rsidR="003F7C2D" w:rsidRPr="0078472E">
                              <w:rPr>
                                <w:rFonts w:ascii="Aptos" w:hAnsi="Aptos" w:cs="Tahoma"/>
                                <w:b/>
                                <w:bCs/>
                                <w:sz w:val="21"/>
                                <w:szCs w:val="21"/>
                              </w:rPr>
                              <w:t>, Guardians and Supporters</w:t>
                            </w:r>
                            <w:r w:rsidR="00533703" w:rsidRPr="0078472E">
                              <w:rPr>
                                <w:rFonts w:ascii="Aptos" w:hAnsi="Aptos" w:cs="Tahoma"/>
                                <w:b/>
                                <w:bCs/>
                                <w:sz w:val="21"/>
                                <w:szCs w:val="21"/>
                              </w:rPr>
                              <w:t>,</w:t>
                            </w:r>
                          </w:p>
                          <w:p w14:paraId="6D15B15F" w14:textId="77777777" w:rsidR="00533703" w:rsidRPr="0078472E" w:rsidRDefault="00533703" w:rsidP="00533703">
                            <w:pPr>
                              <w:rPr>
                                <w:rFonts w:ascii="Aptos" w:hAnsi="Aptos" w:cs="Tahoma"/>
                                <w:sz w:val="21"/>
                                <w:szCs w:val="21"/>
                              </w:rPr>
                            </w:pPr>
                          </w:p>
                          <w:p w14:paraId="591B3715" w14:textId="77777777" w:rsidR="003F7C2D" w:rsidRPr="0078472E" w:rsidRDefault="00533703" w:rsidP="00533703">
                            <w:pPr>
                              <w:rPr>
                                <w:rFonts w:ascii="Aptos" w:hAnsi="Aptos" w:cs="Tahoma"/>
                                <w:sz w:val="21"/>
                                <w:szCs w:val="21"/>
                              </w:rPr>
                            </w:pPr>
                            <w:r w:rsidRPr="0078472E">
                              <w:rPr>
                                <w:rFonts w:ascii="Aptos" w:hAnsi="Aptos" w:cs="Tahoma"/>
                                <w:sz w:val="21"/>
                                <w:szCs w:val="21"/>
                              </w:rPr>
                              <w:t>We</w:t>
                            </w:r>
                            <w:r w:rsidR="003F7C2D" w:rsidRPr="0078472E">
                              <w:rPr>
                                <w:rFonts w:ascii="Aptos" w:hAnsi="Aptos" w:cs="Tahoma"/>
                                <w:sz w:val="21"/>
                                <w:szCs w:val="21"/>
                              </w:rPr>
                              <w:t>’re</w:t>
                            </w:r>
                            <w:r w:rsidRPr="0078472E">
                              <w:rPr>
                                <w:rFonts w:ascii="Aptos" w:hAnsi="Aptos" w:cs="Tahoma"/>
                                <w:sz w:val="21"/>
                                <w:szCs w:val="21"/>
                              </w:rPr>
                              <w:t xml:space="preserve"> making our school</w:t>
                            </w:r>
                            <w:r w:rsidR="003F7C2D" w:rsidRPr="0078472E">
                              <w:rPr>
                                <w:rFonts w:ascii="Aptos" w:hAnsi="Aptos" w:cs="Tahoma"/>
                                <w:sz w:val="21"/>
                                <w:szCs w:val="21"/>
                              </w:rPr>
                              <w:t>s</w:t>
                            </w:r>
                            <w:r w:rsidRPr="0078472E">
                              <w:rPr>
                                <w:rFonts w:ascii="Aptos" w:hAnsi="Aptos" w:cs="Tahoma"/>
                                <w:sz w:val="21"/>
                                <w:szCs w:val="21"/>
                              </w:rPr>
                              <w:t xml:space="preserve"> a phone-free space to improve teaching and learning</w:t>
                            </w:r>
                            <w:r w:rsidR="003F7C2D" w:rsidRPr="0078472E">
                              <w:rPr>
                                <w:rFonts w:ascii="Aptos" w:hAnsi="Aptos" w:cs="Tahoma"/>
                                <w:sz w:val="21"/>
                                <w:szCs w:val="21"/>
                              </w:rPr>
                              <w:t xml:space="preserve"> experiences</w:t>
                            </w:r>
                            <w:r w:rsidRPr="0078472E">
                              <w:rPr>
                                <w:rFonts w:ascii="Aptos" w:hAnsi="Aptos" w:cs="Tahoma"/>
                                <w:sz w:val="21"/>
                                <w:szCs w:val="21"/>
                              </w:rPr>
                              <w:t xml:space="preserve"> using a system called </w:t>
                            </w:r>
                            <w:proofErr w:type="spellStart"/>
                            <w:r w:rsidRPr="0078472E">
                              <w:rPr>
                                <w:rFonts w:ascii="Aptos" w:hAnsi="Aptos" w:cs="Tahoma"/>
                                <w:sz w:val="21"/>
                                <w:szCs w:val="21"/>
                              </w:rPr>
                              <w:t>Yondr</w:t>
                            </w:r>
                            <w:proofErr w:type="spellEnd"/>
                            <w:r w:rsidRPr="0078472E">
                              <w:rPr>
                                <w:rFonts w:ascii="Aptos" w:hAnsi="Aptos" w:cs="Tahoma"/>
                                <w:sz w:val="21"/>
                                <w:szCs w:val="21"/>
                              </w:rPr>
                              <w:t xml:space="preserve">. </w:t>
                            </w:r>
                            <w:proofErr w:type="spellStart"/>
                            <w:r w:rsidRPr="0078472E">
                              <w:rPr>
                                <w:rFonts w:ascii="Aptos" w:hAnsi="Aptos" w:cs="Tahoma"/>
                                <w:sz w:val="21"/>
                                <w:szCs w:val="21"/>
                              </w:rPr>
                              <w:t>Yondr</w:t>
                            </w:r>
                            <w:proofErr w:type="spellEnd"/>
                            <w:r w:rsidRPr="0078472E">
                              <w:rPr>
                                <w:rFonts w:ascii="Aptos" w:hAnsi="Aptos" w:cs="Tahoma"/>
                                <w:sz w:val="21"/>
                                <w:szCs w:val="21"/>
                              </w:rPr>
                              <w:t xml:space="preserve"> has been implemented in over 1,000 schools across 21 countries to facilitate an engaged learning environment. </w:t>
                            </w:r>
                          </w:p>
                          <w:p w14:paraId="68B5C8C3" w14:textId="77777777" w:rsidR="003F7C2D" w:rsidRPr="0078472E" w:rsidRDefault="003F7C2D" w:rsidP="00533703">
                            <w:pPr>
                              <w:rPr>
                                <w:rFonts w:ascii="Aptos" w:hAnsi="Aptos" w:cs="Tahoma"/>
                                <w:sz w:val="21"/>
                                <w:szCs w:val="21"/>
                              </w:rPr>
                            </w:pPr>
                          </w:p>
                          <w:p w14:paraId="74428571" w14:textId="0E78C803" w:rsidR="00533703" w:rsidRPr="0078472E" w:rsidRDefault="00533703" w:rsidP="00533703">
                            <w:pPr>
                              <w:rPr>
                                <w:rFonts w:ascii="Aptos" w:hAnsi="Aptos" w:cs="Tahoma"/>
                                <w:sz w:val="21"/>
                                <w:szCs w:val="21"/>
                              </w:rPr>
                            </w:pPr>
                            <w:r w:rsidRPr="0078472E">
                              <w:rPr>
                                <w:rFonts w:ascii="Aptos" w:hAnsi="Aptos" w:cs="Tahoma"/>
                                <w:sz w:val="21"/>
                                <w:szCs w:val="21"/>
                              </w:rPr>
                              <w:t xml:space="preserve">This </w:t>
                            </w:r>
                            <w:r w:rsidR="003F7C2D" w:rsidRPr="0078472E">
                              <w:rPr>
                                <w:rFonts w:ascii="Aptos" w:hAnsi="Aptos" w:cs="Tahoma"/>
                                <w:sz w:val="21"/>
                                <w:szCs w:val="21"/>
                              </w:rPr>
                              <w:t xml:space="preserve">change </w:t>
                            </w:r>
                            <w:r w:rsidRPr="0078472E">
                              <w:rPr>
                                <w:rFonts w:ascii="Aptos" w:hAnsi="Aptos" w:cs="Tahoma"/>
                                <w:sz w:val="21"/>
                                <w:szCs w:val="21"/>
                              </w:rPr>
                              <w:t xml:space="preserve">aligns with CMSD’s board policy that states that </w:t>
                            </w:r>
                            <w:r w:rsidRPr="0078472E">
                              <w:rPr>
                                <w:rFonts w:ascii="Aptos" w:hAnsi="Aptos" w:cs="Tahoma"/>
                                <w:i/>
                                <w:iCs/>
                                <w:sz w:val="21"/>
                                <w:szCs w:val="21"/>
                              </w:rPr>
                              <w:t>“To maintain a secure and orderly learning environment, students who choose to bring a personal cellphone or electronic device to school will have their phone/device subject to collection and/or storage during the student school day.”</w:t>
                            </w:r>
                            <w:r w:rsidRPr="0078472E">
                              <w:rPr>
                                <w:rFonts w:ascii="Aptos" w:hAnsi="Aptos" w:cs="Tahoma"/>
                                <w:sz w:val="21"/>
                                <w:szCs w:val="21"/>
                              </w:rPr>
                              <w:t xml:space="preserve">  This policy follows Ohio House Bill 250, which requires the minimization of cell phone use in schools.</w:t>
                            </w:r>
                          </w:p>
                          <w:p w14:paraId="4D77BC45" w14:textId="77777777" w:rsidR="00533703" w:rsidRPr="0078472E" w:rsidRDefault="00533703" w:rsidP="00533703">
                            <w:pPr>
                              <w:rPr>
                                <w:rFonts w:ascii="Aptos" w:hAnsi="Aptos" w:cs="Tahoma"/>
                                <w:sz w:val="21"/>
                                <w:szCs w:val="21"/>
                              </w:rPr>
                            </w:pPr>
                          </w:p>
                          <w:p w14:paraId="057E745F" w14:textId="6A8FB18D" w:rsidR="00533703" w:rsidRPr="0078472E" w:rsidRDefault="00533703" w:rsidP="00533703">
                            <w:pPr>
                              <w:rPr>
                                <w:rFonts w:ascii="Aptos" w:hAnsi="Aptos" w:cs="Tahoma"/>
                                <w:sz w:val="21"/>
                                <w:szCs w:val="21"/>
                              </w:rPr>
                            </w:pPr>
                            <w:r w:rsidRPr="0078472E">
                              <w:rPr>
                                <w:rFonts w:ascii="Aptos" w:hAnsi="Aptos" w:cs="Tahoma"/>
                                <w:sz w:val="21"/>
                                <w:szCs w:val="21"/>
                              </w:rPr>
                              <w:t xml:space="preserve">The </w:t>
                            </w:r>
                            <w:proofErr w:type="spellStart"/>
                            <w:r w:rsidRPr="0078472E">
                              <w:rPr>
                                <w:rFonts w:ascii="Aptos" w:hAnsi="Aptos" w:cs="Tahoma"/>
                                <w:sz w:val="21"/>
                                <w:szCs w:val="21"/>
                              </w:rPr>
                              <w:t>Yondr</w:t>
                            </w:r>
                            <w:proofErr w:type="spellEnd"/>
                            <w:r w:rsidRPr="0078472E">
                              <w:rPr>
                                <w:rFonts w:ascii="Aptos" w:hAnsi="Aptos" w:cs="Tahoma"/>
                                <w:sz w:val="21"/>
                                <w:szCs w:val="21"/>
                              </w:rPr>
                              <w:t xml:space="preserve"> Program utilizes a simple, secure pouch that stores a phone. Every s</w:t>
                            </w:r>
                            <w:r w:rsidR="008B4677" w:rsidRPr="0078472E">
                              <w:rPr>
                                <w:rFonts w:ascii="Aptos" w:hAnsi="Aptos" w:cs="Tahoma"/>
                                <w:sz w:val="21"/>
                                <w:szCs w:val="21"/>
                              </w:rPr>
                              <w:t>cholar</w:t>
                            </w:r>
                            <w:r w:rsidRPr="0078472E">
                              <w:rPr>
                                <w:rFonts w:ascii="Aptos" w:hAnsi="Aptos" w:cs="Tahoma"/>
                                <w:sz w:val="21"/>
                                <w:szCs w:val="21"/>
                              </w:rPr>
                              <w:t xml:space="preserve"> will secure their phone in a personally assigned </w:t>
                            </w:r>
                            <w:proofErr w:type="spellStart"/>
                            <w:r w:rsidRPr="0078472E">
                              <w:rPr>
                                <w:rFonts w:ascii="Aptos" w:hAnsi="Aptos" w:cs="Tahoma"/>
                                <w:sz w:val="21"/>
                                <w:szCs w:val="21"/>
                              </w:rPr>
                              <w:t>Yondr</w:t>
                            </w:r>
                            <w:proofErr w:type="spellEnd"/>
                            <w:r w:rsidRPr="0078472E">
                              <w:rPr>
                                <w:rFonts w:ascii="Aptos" w:hAnsi="Aptos" w:cs="Tahoma"/>
                                <w:sz w:val="21"/>
                                <w:szCs w:val="21"/>
                              </w:rPr>
                              <w:t xml:space="preserve"> pouch when they arrive at school. S</w:t>
                            </w:r>
                            <w:r w:rsidR="008B4677" w:rsidRPr="0078472E">
                              <w:rPr>
                                <w:rFonts w:ascii="Aptos" w:hAnsi="Aptos" w:cs="Tahoma"/>
                                <w:sz w:val="21"/>
                                <w:szCs w:val="21"/>
                              </w:rPr>
                              <w:t>cholars</w:t>
                            </w:r>
                            <w:r w:rsidRPr="0078472E">
                              <w:rPr>
                                <w:rFonts w:ascii="Aptos" w:hAnsi="Aptos" w:cs="Tahoma"/>
                                <w:sz w:val="21"/>
                                <w:szCs w:val="21"/>
                              </w:rPr>
                              <w:t xml:space="preserve"> will maintain possession of their phones and will not use them until their pouches are opened at the end of the school day</w:t>
                            </w:r>
                            <w:r w:rsidR="00AF4EC0" w:rsidRPr="0078472E">
                              <w:rPr>
                                <w:rFonts w:ascii="Aptos" w:hAnsi="Aptos" w:cs="Tahoma"/>
                                <w:sz w:val="21"/>
                                <w:szCs w:val="21"/>
                              </w:rPr>
                              <w:t>.</w:t>
                            </w:r>
                            <w:r w:rsidR="009819D4" w:rsidRPr="0078472E">
                              <w:rPr>
                                <w:rFonts w:ascii="Aptos" w:hAnsi="Aptos" w:cs="Tahoma"/>
                                <w:sz w:val="21"/>
                                <w:szCs w:val="21"/>
                              </w:rPr>
                              <w:t xml:space="preserve"> </w:t>
                            </w:r>
                            <w:r w:rsidR="00AF4EC0" w:rsidRPr="0078472E">
                              <w:rPr>
                                <w:rFonts w:ascii="Aptos" w:hAnsi="Aptos" w:cs="Tahoma"/>
                                <w:sz w:val="21"/>
                                <w:szCs w:val="21"/>
                              </w:rPr>
                              <w:t xml:space="preserve">They </w:t>
                            </w:r>
                            <w:r w:rsidRPr="0078472E">
                              <w:rPr>
                                <w:rFonts w:ascii="Aptos" w:hAnsi="Aptos" w:cs="Tahoma"/>
                                <w:sz w:val="21"/>
                                <w:szCs w:val="21"/>
                              </w:rPr>
                              <w:t xml:space="preserve">are required to obtain their </w:t>
                            </w:r>
                            <w:proofErr w:type="spellStart"/>
                            <w:r w:rsidRPr="0078472E">
                              <w:rPr>
                                <w:rFonts w:ascii="Aptos" w:hAnsi="Aptos" w:cs="Tahoma"/>
                                <w:sz w:val="21"/>
                                <w:szCs w:val="21"/>
                              </w:rPr>
                              <w:t>Yondr</w:t>
                            </w:r>
                            <w:proofErr w:type="spellEnd"/>
                            <w:r w:rsidRPr="0078472E">
                              <w:rPr>
                                <w:rFonts w:ascii="Aptos" w:hAnsi="Aptos" w:cs="Tahoma"/>
                                <w:sz w:val="21"/>
                                <w:szCs w:val="21"/>
                              </w:rPr>
                              <w:t xml:space="preserve"> pouch each day at arrival and are responsible for their pouch at all times.</w:t>
                            </w:r>
                          </w:p>
                          <w:p w14:paraId="5F4307B3" w14:textId="77777777" w:rsidR="00533703" w:rsidRPr="0078472E" w:rsidRDefault="00533703" w:rsidP="00533703">
                            <w:pPr>
                              <w:rPr>
                                <w:rFonts w:ascii="Aptos" w:hAnsi="Aptos" w:cs="Tahoma"/>
                                <w:sz w:val="21"/>
                                <w:szCs w:val="21"/>
                              </w:rPr>
                            </w:pPr>
                          </w:p>
                          <w:p w14:paraId="298B37CB" w14:textId="07BD1B8D" w:rsidR="00533703" w:rsidRPr="0078472E" w:rsidRDefault="00191A93" w:rsidP="00533703">
                            <w:pPr>
                              <w:rPr>
                                <w:rFonts w:ascii="Aptos" w:hAnsi="Aptos" w:cs="Tahoma"/>
                                <w:sz w:val="21"/>
                                <w:szCs w:val="21"/>
                              </w:rPr>
                            </w:pPr>
                            <w:r w:rsidRPr="00191A93">
                              <w:rPr>
                                <w:rFonts w:ascii="Aptos" w:hAnsi="Aptos" w:cs="Tahoma"/>
                                <w:sz w:val="21"/>
                                <w:szCs w:val="21"/>
                              </w:rPr>
                              <w:t>We believe that phones have great utility. We have also found that learning and social behavior improve drastically when students are fully engaged with their teachers and classmates.</w:t>
                            </w:r>
                            <w:r>
                              <w:rPr>
                                <w:rFonts w:ascii="Aptos" w:hAnsi="Aptos" w:cs="Tahoma"/>
                                <w:sz w:val="21"/>
                                <w:szCs w:val="21"/>
                              </w:rPr>
                              <w:t xml:space="preserve"> </w:t>
                            </w:r>
                            <w:proofErr w:type="spellStart"/>
                            <w:r w:rsidR="00533703" w:rsidRPr="0078472E">
                              <w:rPr>
                                <w:rFonts w:ascii="Aptos" w:hAnsi="Aptos" w:cs="Tahoma"/>
                                <w:sz w:val="21"/>
                                <w:szCs w:val="21"/>
                              </w:rPr>
                              <w:t>Yondr</w:t>
                            </w:r>
                            <w:proofErr w:type="spellEnd"/>
                            <w:r w:rsidR="00533703" w:rsidRPr="0078472E">
                              <w:rPr>
                                <w:rFonts w:ascii="Aptos" w:hAnsi="Aptos" w:cs="Tahoma"/>
                                <w:sz w:val="21"/>
                                <w:szCs w:val="21"/>
                              </w:rPr>
                              <w:t xml:space="preserve"> recently surveyed over 900 school partners to measure the effects of creating phone-free educational environments. These schools achieved notable progress in multiple areas:</w:t>
                            </w:r>
                          </w:p>
                          <w:p w14:paraId="5CE83173" w14:textId="77777777" w:rsidR="00533703" w:rsidRPr="0078472E" w:rsidRDefault="00533703" w:rsidP="00533703">
                            <w:pPr>
                              <w:rPr>
                                <w:rFonts w:ascii="Aptos" w:hAnsi="Aptos" w:cs="Tahoma"/>
                                <w:sz w:val="21"/>
                                <w:szCs w:val="21"/>
                              </w:rPr>
                            </w:pPr>
                          </w:p>
                          <w:p w14:paraId="52BDE649" w14:textId="77777777" w:rsidR="00533703" w:rsidRPr="0078472E" w:rsidRDefault="00533703" w:rsidP="00533703">
                            <w:pPr>
                              <w:rPr>
                                <w:rFonts w:ascii="Aptos" w:hAnsi="Aptos" w:cs="Tahoma"/>
                                <w:sz w:val="21"/>
                                <w:szCs w:val="21"/>
                              </w:rPr>
                            </w:pPr>
                            <w:r w:rsidRPr="0078472E">
                              <w:rPr>
                                <w:rFonts w:ascii="Aptos" w:hAnsi="Aptos" w:cs="Tahoma"/>
                                <w:sz w:val="21"/>
                                <w:szCs w:val="21"/>
                              </w:rPr>
                              <w:t>•</w:t>
                            </w:r>
                            <w:r w:rsidRPr="0078472E">
                              <w:rPr>
                                <w:rFonts w:ascii="Aptos" w:hAnsi="Aptos" w:cs="Tahoma"/>
                                <w:sz w:val="21"/>
                                <w:szCs w:val="21"/>
                              </w:rPr>
                              <w:tab/>
                              <w:t>65% of schools saw an improvement in academic performance</w:t>
                            </w:r>
                          </w:p>
                          <w:p w14:paraId="5A3872BB" w14:textId="77777777" w:rsidR="00533703" w:rsidRPr="0078472E" w:rsidRDefault="00533703" w:rsidP="00533703">
                            <w:pPr>
                              <w:rPr>
                                <w:rFonts w:ascii="Aptos" w:hAnsi="Aptos" w:cs="Tahoma"/>
                                <w:sz w:val="21"/>
                                <w:szCs w:val="21"/>
                              </w:rPr>
                            </w:pPr>
                            <w:r w:rsidRPr="0078472E">
                              <w:rPr>
                                <w:rFonts w:ascii="Aptos" w:hAnsi="Aptos" w:cs="Tahoma"/>
                                <w:sz w:val="21"/>
                                <w:szCs w:val="21"/>
                              </w:rPr>
                              <w:t>•</w:t>
                            </w:r>
                            <w:r w:rsidRPr="0078472E">
                              <w:rPr>
                                <w:rFonts w:ascii="Aptos" w:hAnsi="Aptos" w:cs="Tahoma"/>
                                <w:sz w:val="21"/>
                                <w:szCs w:val="21"/>
                              </w:rPr>
                              <w:tab/>
                              <w:t>74% of schools saw an improvement in student behavior</w:t>
                            </w:r>
                          </w:p>
                          <w:p w14:paraId="42966592" w14:textId="77777777" w:rsidR="00533703" w:rsidRPr="0078472E" w:rsidRDefault="00533703" w:rsidP="00533703">
                            <w:pPr>
                              <w:rPr>
                                <w:rFonts w:ascii="Aptos" w:hAnsi="Aptos" w:cs="Tahoma"/>
                                <w:sz w:val="21"/>
                                <w:szCs w:val="21"/>
                              </w:rPr>
                            </w:pPr>
                            <w:r w:rsidRPr="0078472E">
                              <w:rPr>
                                <w:rFonts w:ascii="Aptos" w:hAnsi="Aptos" w:cs="Tahoma"/>
                                <w:sz w:val="21"/>
                                <w:szCs w:val="21"/>
                              </w:rPr>
                              <w:t>•</w:t>
                            </w:r>
                            <w:r w:rsidRPr="0078472E">
                              <w:rPr>
                                <w:rFonts w:ascii="Aptos" w:hAnsi="Aptos" w:cs="Tahoma"/>
                                <w:sz w:val="21"/>
                                <w:szCs w:val="21"/>
                              </w:rPr>
                              <w:tab/>
                              <w:t>83% of schools saw an improvement in student engagement in the classroom</w:t>
                            </w:r>
                          </w:p>
                          <w:p w14:paraId="1EC372A0" w14:textId="77777777" w:rsidR="00533703" w:rsidRPr="0078472E" w:rsidRDefault="00533703" w:rsidP="00533703">
                            <w:pPr>
                              <w:rPr>
                                <w:rFonts w:ascii="Aptos" w:hAnsi="Aptos" w:cs="Tahoma"/>
                                <w:sz w:val="21"/>
                                <w:szCs w:val="21"/>
                              </w:rPr>
                            </w:pPr>
                          </w:p>
                          <w:p w14:paraId="4B111CC5" w14:textId="66A15AAF" w:rsidR="00533703" w:rsidRPr="0078472E" w:rsidRDefault="00533703" w:rsidP="00533703">
                            <w:pPr>
                              <w:rPr>
                                <w:rFonts w:ascii="Aptos" w:hAnsi="Aptos" w:cs="Tahoma"/>
                                <w:sz w:val="21"/>
                                <w:szCs w:val="21"/>
                              </w:rPr>
                            </w:pPr>
                            <w:r w:rsidRPr="0078472E">
                              <w:rPr>
                                <w:rFonts w:ascii="Aptos" w:hAnsi="Aptos" w:cs="Tahoma"/>
                                <w:sz w:val="21"/>
                                <w:szCs w:val="21"/>
                              </w:rPr>
                              <w:t xml:space="preserve">If you have any questions, please do not hesitate to contact the school directly at </w:t>
                            </w:r>
                            <w:r w:rsidR="009437D9" w:rsidRPr="0078472E">
                              <w:rPr>
                                <w:rFonts w:ascii="Aptos" w:hAnsi="Aptos" w:cs="Tahoma"/>
                                <w:sz w:val="21"/>
                                <w:szCs w:val="21"/>
                              </w:rPr>
                              <w:t>216-</w:t>
                            </w:r>
                            <w:r w:rsidR="00103868" w:rsidRPr="0078472E">
                              <w:rPr>
                                <w:rFonts w:ascii="Aptos" w:hAnsi="Aptos" w:cs="Tahoma"/>
                                <w:sz w:val="21"/>
                                <w:szCs w:val="21"/>
                              </w:rPr>
                              <w:t>xxx</w:t>
                            </w:r>
                            <w:r w:rsidR="009437D9" w:rsidRPr="0078472E">
                              <w:rPr>
                                <w:rFonts w:ascii="Aptos" w:hAnsi="Aptos" w:cs="Tahoma"/>
                                <w:sz w:val="21"/>
                                <w:szCs w:val="21"/>
                              </w:rPr>
                              <w:t>-</w:t>
                            </w:r>
                            <w:r w:rsidR="00103868" w:rsidRPr="0078472E">
                              <w:rPr>
                                <w:rFonts w:ascii="Aptos" w:hAnsi="Aptos" w:cs="Tahoma"/>
                                <w:sz w:val="21"/>
                                <w:szCs w:val="21"/>
                              </w:rPr>
                              <w:t>xxxx</w:t>
                            </w:r>
                            <w:r w:rsidR="009437D9" w:rsidRPr="0078472E">
                              <w:rPr>
                                <w:rFonts w:ascii="Aptos" w:hAnsi="Aptos" w:cs="Tahoma"/>
                                <w:sz w:val="21"/>
                                <w:szCs w:val="21"/>
                              </w:rPr>
                              <w:t xml:space="preserve"> or</w:t>
                            </w:r>
                            <w:r w:rsidRPr="0078472E">
                              <w:rPr>
                                <w:rFonts w:ascii="Aptos" w:hAnsi="Aptos" w:cs="Tahoma"/>
                                <w:sz w:val="21"/>
                                <w:szCs w:val="21"/>
                              </w:rPr>
                              <w:t xml:space="preserve"> attend one of our upcoming meetings about the adoption of </w:t>
                            </w:r>
                            <w:proofErr w:type="spellStart"/>
                            <w:r w:rsidRPr="0078472E">
                              <w:rPr>
                                <w:rFonts w:ascii="Aptos" w:hAnsi="Aptos" w:cs="Tahoma"/>
                                <w:sz w:val="21"/>
                                <w:szCs w:val="21"/>
                              </w:rPr>
                              <w:t>Yondr</w:t>
                            </w:r>
                            <w:proofErr w:type="spellEnd"/>
                            <w:r w:rsidRPr="0078472E">
                              <w:rPr>
                                <w:rFonts w:ascii="Aptos" w:hAnsi="Aptos" w:cs="Tahoma"/>
                                <w:sz w:val="21"/>
                                <w:szCs w:val="21"/>
                              </w:rPr>
                              <w:t xml:space="preserve"> that will occur on our back-to-school Meet the Teacher night on </w:t>
                            </w:r>
                            <w:r w:rsidRPr="0078472E">
                              <w:rPr>
                                <w:rFonts w:ascii="Aptos" w:hAnsi="Aptos" w:cs="Tahoma"/>
                                <w:b/>
                                <w:bCs/>
                                <w:sz w:val="21"/>
                                <w:szCs w:val="21"/>
                              </w:rPr>
                              <w:t>August 1</w:t>
                            </w:r>
                            <w:r w:rsidR="0078472E" w:rsidRPr="0078472E">
                              <w:rPr>
                                <w:rFonts w:ascii="Aptos" w:hAnsi="Aptos" w:cs="Tahoma"/>
                                <w:b/>
                                <w:bCs/>
                                <w:sz w:val="21"/>
                                <w:szCs w:val="21"/>
                              </w:rPr>
                              <w:t>6</w:t>
                            </w:r>
                            <w:r w:rsidRPr="0078472E">
                              <w:rPr>
                                <w:rFonts w:ascii="Aptos" w:hAnsi="Aptos" w:cs="Tahoma"/>
                                <w:b/>
                                <w:bCs/>
                                <w:sz w:val="21"/>
                                <w:szCs w:val="21"/>
                              </w:rPr>
                              <w:t xml:space="preserve"> from </w:t>
                            </w:r>
                            <w:r w:rsidR="0078472E" w:rsidRPr="0078472E">
                              <w:rPr>
                                <w:rFonts w:ascii="Aptos" w:hAnsi="Aptos" w:cs="Tahoma"/>
                                <w:b/>
                                <w:bCs/>
                                <w:sz w:val="21"/>
                                <w:szCs w:val="21"/>
                              </w:rPr>
                              <w:t>6</w:t>
                            </w:r>
                            <w:r w:rsidRPr="0078472E">
                              <w:rPr>
                                <w:rFonts w:ascii="Aptos" w:hAnsi="Aptos" w:cs="Tahoma"/>
                                <w:b/>
                                <w:bCs/>
                                <w:sz w:val="21"/>
                                <w:szCs w:val="21"/>
                              </w:rPr>
                              <w:t xml:space="preserve">:00 pm - </w:t>
                            </w:r>
                            <w:r w:rsidR="0078472E" w:rsidRPr="0078472E">
                              <w:rPr>
                                <w:rFonts w:ascii="Aptos" w:hAnsi="Aptos" w:cs="Tahoma"/>
                                <w:b/>
                                <w:bCs/>
                                <w:sz w:val="21"/>
                                <w:szCs w:val="21"/>
                              </w:rPr>
                              <w:t>8</w:t>
                            </w:r>
                            <w:r w:rsidRPr="0078472E">
                              <w:rPr>
                                <w:rFonts w:ascii="Aptos" w:hAnsi="Aptos" w:cs="Tahoma"/>
                                <w:b/>
                                <w:bCs/>
                                <w:sz w:val="21"/>
                                <w:szCs w:val="21"/>
                              </w:rPr>
                              <w:t>:00 pm.</w:t>
                            </w:r>
                            <w:r w:rsidR="003675FA" w:rsidRPr="0078472E">
                              <w:rPr>
                                <w:rFonts w:ascii="Aptos" w:hAnsi="Aptos" w:cs="Tahoma"/>
                                <w:b/>
                                <w:bCs/>
                                <w:sz w:val="21"/>
                                <w:szCs w:val="21"/>
                              </w:rPr>
                              <w:t xml:space="preserve"> </w:t>
                            </w:r>
                            <w:r w:rsidR="003675FA" w:rsidRPr="0078472E">
                              <w:rPr>
                                <w:rFonts w:ascii="Aptos" w:hAnsi="Aptos" w:cs="Tahoma"/>
                                <w:sz w:val="21"/>
                                <w:szCs w:val="21"/>
                              </w:rPr>
                              <w:t xml:space="preserve">In addition, we invite you to </w:t>
                            </w:r>
                            <w:r w:rsidR="0078472E" w:rsidRPr="0078472E">
                              <w:rPr>
                                <w:rFonts w:ascii="Aptos" w:hAnsi="Aptos" w:cs="Tahoma"/>
                                <w:sz w:val="21"/>
                                <w:szCs w:val="21"/>
                              </w:rPr>
                              <w:t>look</w:t>
                            </w:r>
                            <w:r w:rsidR="003675FA" w:rsidRPr="0078472E">
                              <w:rPr>
                                <w:rFonts w:ascii="Aptos" w:hAnsi="Aptos" w:cs="Tahoma"/>
                                <w:sz w:val="21"/>
                                <w:szCs w:val="21"/>
                              </w:rPr>
                              <w:t xml:space="preserve"> at the attached</w:t>
                            </w:r>
                            <w:r w:rsidR="00AD0A0E" w:rsidRPr="0078472E">
                              <w:rPr>
                                <w:rFonts w:ascii="Aptos" w:hAnsi="Aptos" w:cs="Tahoma"/>
                                <w:sz w:val="21"/>
                                <w:szCs w:val="21"/>
                              </w:rPr>
                              <w:t xml:space="preserve"> FAQ document and</w:t>
                            </w:r>
                            <w:r w:rsidR="003675FA" w:rsidRPr="0078472E">
                              <w:rPr>
                                <w:rFonts w:ascii="Aptos" w:hAnsi="Aptos" w:cs="Tahoma"/>
                                <w:sz w:val="21"/>
                                <w:szCs w:val="21"/>
                              </w:rPr>
                              <w:t xml:space="preserve"> </w:t>
                            </w:r>
                            <w:r w:rsidR="007A43F7" w:rsidRPr="0078472E">
                              <w:rPr>
                                <w:rFonts w:ascii="Aptos" w:hAnsi="Aptos" w:cs="Tahoma"/>
                                <w:sz w:val="21"/>
                                <w:szCs w:val="21"/>
                              </w:rPr>
                              <w:t xml:space="preserve">graphic on how </w:t>
                            </w:r>
                            <w:proofErr w:type="spellStart"/>
                            <w:r w:rsidR="007A43F7" w:rsidRPr="0078472E">
                              <w:rPr>
                                <w:rFonts w:ascii="Aptos" w:hAnsi="Aptos" w:cs="Tahoma"/>
                                <w:sz w:val="21"/>
                                <w:szCs w:val="21"/>
                              </w:rPr>
                              <w:t>Yondr</w:t>
                            </w:r>
                            <w:proofErr w:type="spellEnd"/>
                            <w:r w:rsidR="007A43F7" w:rsidRPr="0078472E">
                              <w:rPr>
                                <w:rFonts w:ascii="Aptos" w:hAnsi="Aptos" w:cs="Tahoma"/>
                                <w:sz w:val="21"/>
                                <w:szCs w:val="21"/>
                              </w:rPr>
                              <w:t xml:space="preserve"> works. </w:t>
                            </w:r>
                          </w:p>
                          <w:p w14:paraId="6A8997B1" w14:textId="77777777" w:rsidR="00533703" w:rsidRPr="0078472E" w:rsidRDefault="00533703" w:rsidP="00533703">
                            <w:pPr>
                              <w:rPr>
                                <w:rFonts w:ascii="Aptos" w:hAnsi="Aptos" w:cs="Tahoma"/>
                                <w:sz w:val="21"/>
                                <w:szCs w:val="21"/>
                              </w:rPr>
                            </w:pPr>
                          </w:p>
                          <w:p w14:paraId="436195E3" w14:textId="423B8A82" w:rsidR="00533703" w:rsidRPr="0078472E" w:rsidRDefault="00533703" w:rsidP="00533703">
                            <w:pPr>
                              <w:rPr>
                                <w:rFonts w:ascii="Aptos" w:hAnsi="Aptos" w:cs="Tahoma"/>
                                <w:sz w:val="21"/>
                                <w:szCs w:val="21"/>
                              </w:rPr>
                            </w:pPr>
                            <w:r w:rsidRPr="0078472E">
                              <w:rPr>
                                <w:rFonts w:ascii="Aptos" w:hAnsi="Aptos" w:cs="Tahoma"/>
                                <w:sz w:val="21"/>
                                <w:szCs w:val="21"/>
                              </w:rPr>
                              <w:t xml:space="preserve">If there is an emergency and you would like to get in contact with your child, please reach out to the main office at </w:t>
                            </w:r>
                            <w:r w:rsidR="0078472E" w:rsidRPr="0078472E">
                              <w:rPr>
                                <w:rFonts w:ascii="Aptos" w:hAnsi="Aptos" w:cs="Tahoma"/>
                                <w:sz w:val="21"/>
                                <w:szCs w:val="21"/>
                              </w:rPr>
                              <w:t>216-838-5350.</w:t>
                            </w:r>
                            <w:r w:rsidR="00CC16AF" w:rsidRPr="0078472E">
                              <w:rPr>
                                <w:rFonts w:ascii="Aptos" w:hAnsi="Aptos" w:cs="Tahoma"/>
                                <w:sz w:val="21"/>
                                <w:szCs w:val="21"/>
                              </w:rPr>
                              <w:t xml:space="preserve"> </w:t>
                            </w:r>
                            <w:r w:rsidR="003675FA" w:rsidRPr="0078472E">
                              <w:rPr>
                                <w:rFonts w:ascii="Aptos" w:hAnsi="Aptos" w:cs="Tahoma"/>
                                <w:sz w:val="21"/>
                                <w:szCs w:val="21"/>
                              </w:rPr>
                              <w:t>To</w:t>
                            </w:r>
                            <w:r w:rsidRPr="0078472E">
                              <w:rPr>
                                <w:rFonts w:ascii="Aptos" w:hAnsi="Aptos" w:cs="Tahoma"/>
                                <w:sz w:val="21"/>
                                <w:szCs w:val="21"/>
                              </w:rPr>
                              <w:t xml:space="preserve"> best serve your child, we appreciate your full support in the adoption of the </w:t>
                            </w:r>
                            <w:proofErr w:type="spellStart"/>
                            <w:r w:rsidRPr="00533703">
                              <w:rPr>
                                <w:rFonts w:ascii="Aptos" w:hAnsi="Aptos" w:cs="Tahoma"/>
                                <w:sz w:val="21"/>
                                <w:szCs w:val="21"/>
                              </w:rPr>
                              <w:t>Yondr</w:t>
                            </w:r>
                            <w:proofErr w:type="spellEnd"/>
                            <w:r w:rsidRPr="00533703">
                              <w:rPr>
                                <w:rFonts w:ascii="Aptos" w:hAnsi="Aptos" w:cs="Tahoma"/>
                                <w:sz w:val="21"/>
                                <w:szCs w:val="21"/>
                              </w:rPr>
                              <w:t xml:space="preserve"> Program at our school.</w:t>
                            </w:r>
                          </w:p>
                          <w:p w14:paraId="11BFEF1F" w14:textId="77777777" w:rsidR="00533703" w:rsidRPr="00533703" w:rsidRDefault="00533703" w:rsidP="00533703">
                            <w:pPr>
                              <w:rPr>
                                <w:rFonts w:ascii="Aptos" w:hAnsi="Aptos" w:cs="Tahoma"/>
                                <w:sz w:val="21"/>
                                <w:szCs w:val="21"/>
                              </w:rPr>
                            </w:pPr>
                          </w:p>
                          <w:p w14:paraId="0B4540F2" w14:textId="77777777" w:rsidR="00533703" w:rsidRPr="00533703" w:rsidRDefault="00533703" w:rsidP="00533703">
                            <w:pPr>
                              <w:rPr>
                                <w:rFonts w:ascii="Aptos" w:hAnsi="Aptos" w:cs="Tahoma"/>
                                <w:sz w:val="21"/>
                                <w:szCs w:val="21"/>
                              </w:rPr>
                            </w:pPr>
                            <w:r w:rsidRPr="00533703">
                              <w:rPr>
                                <w:rFonts w:ascii="Aptos" w:hAnsi="Aptos" w:cs="Tahoma"/>
                                <w:sz w:val="21"/>
                                <w:szCs w:val="21"/>
                              </w:rPr>
                              <w:t>Thank you,</w:t>
                            </w:r>
                          </w:p>
                          <w:p w14:paraId="5909155F" w14:textId="1A34D1CC" w:rsidR="00533703" w:rsidRPr="0078472E" w:rsidRDefault="00533703" w:rsidP="00533703">
                            <w:pPr>
                              <w:rPr>
                                <w:rFonts w:ascii="Aptos" w:hAnsi="Aptos" w:cs="Tahoma"/>
                                <w:sz w:val="21"/>
                                <w:szCs w:val="21"/>
                              </w:rPr>
                            </w:pPr>
                          </w:p>
                          <w:p w14:paraId="4C85B34E" w14:textId="0829DEFA" w:rsidR="00533703" w:rsidRPr="0078472E" w:rsidRDefault="0078472E" w:rsidP="00533703">
                            <w:pPr>
                              <w:rPr>
                                <w:rFonts w:ascii="Aptos" w:hAnsi="Aptos" w:cs="Tahoma"/>
                                <w:sz w:val="21"/>
                                <w:szCs w:val="21"/>
                              </w:rPr>
                            </w:pPr>
                            <w:r w:rsidRPr="0078472E">
                              <w:rPr>
                                <w:rFonts w:ascii="Aptos" w:hAnsi="Aptos" w:cs="Tahoma"/>
                                <w:sz w:val="21"/>
                                <w:szCs w:val="21"/>
                              </w:rPr>
                              <w:t>Carlisha Bias</w:t>
                            </w:r>
                          </w:p>
                          <w:p w14:paraId="7C593BB6" w14:textId="77777777" w:rsidR="003D0926" w:rsidRPr="00B911E4" w:rsidRDefault="003D0926">
                            <w:pPr>
                              <w:rPr>
                                <w:rFonts w:ascii="Tahoma" w:hAnsi="Tahoma" w:cs="Tahom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76B4A" id="Text Box 4" o:spid="_x0000_s1029" type="#_x0000_t202" style="position:absolute;margin-left:-54pt;margin-top:46pt;width:441.05pt;height:612.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" filled="f" stroked="f">
                <v:textbox>
                  <w:txbxContent>
                    <w:p w14:paraId="53CBE118" w14:textId="77777777" w:rsidR="00AF4EC0" w:rsidRPr="0078472E" w:rsidRDefault="00AF4EC0" w:rsidP="00533703">
                      <w:pPr>
                        <w:rPr>
                          <w:rFonts w:ascii="Aptos" w:hAnsi="Aptos" w:cs="Tahoma"/>
                          <w:b/>
                          <w:bCs/>
                          <w:sz w:val="21"/>
                          <w:szCs w:val="21"/>
                        </w:rPr>
                      </w:pPr>
                    </w:p>
                    <w:p w14:paraId="0EBFC391" w14:textId="5A6AD514" w:rsidR="00AF4EC0" w:rsidRPr="0078472E" w:rsidRDefault="00334BA9" w:rsidP="00233626">
                      <w:pPr>
                        <w:ind w:left="6480"/>
                        <w:rPr>
                          <w:rFonts w:ascii="Aptos" w:hAnsi="Aptos" w:cs="Tahoma"/>
                          <w:b/>
                          <w:bCs/>
                          <w:sz w:val="21"/>
                          <w:szCs w:val="21"/>
                        </w:rPr>
                      </w:pPr>
                      <w:r w:rsidRPr="0078472E">
                        <w:rPr>
                          <w:rFonts w:ascii="Aptos" w:hAnsi="Aptos" w:cs="Tahoma"/>
                          <w:b/>
                          <w:bCs/>
                          <w:sz w:val="21"/>
                          <w:szCs w:val="21"/>
                        </w:rPr>
                        <w:t>August 1</w:t>
                      </w:r>
                      <w:r w:rsidR="00233626" w:rsidRPr="0078472E">
                        <w:rPr>
                          <w:rFonts w:ascii="Aptos" w:hAnsi="Aptos" w:cs="Tahoma"/>
                          <w:b/>
                          <w:bCs/>
                          <w:sz w:val="21"/>
                          <w:szCs w:val="21"/>
                        </w:rPr>
                        <w:t xml:space="preserve">, </w:t>
                      </w:r>
                      <w:r w:rsidRPr="0078472E">
                        <w:rPr>
                          <w:rFonts w:ascii="Aptos" w:hAnsi="Aptos" w:cs="Tahoma"/>
                          <w:b/>
                          <w:bCs/>
                          <w:sz w:val="21"/>
                          <w:szCs w:val="21"/>
                        </w:rPr>
                        <w:t>2024</w:t>
                      </w:r>
                    </w:p>
                    <w:p w14:paraId="0D6100DF" w14:textId="77777777" w:rsidR="00233626" w:rsidRPr="0078472E" w:rsidRDefault="00233626" w:rsidP="00233626">
                      <w:pPr>
                        <w:ind w:left="6480"/>
                        <w:rPr>
                          <w:rFonts w:ascii="Aptos" w:hAnsi="Aptos" w:cs="Tahoma"/>
                          <w:b/>
                          <w:bCs/>
                          <w:sz w:val="21"/>
                          <w:szCs w:val="21"/>
                        </w:rPr>
                      </w:pPr>
                    </w:p>
                    <w:p w14:paraId="71F06DE8" w14:textId="56BCC870" w:rsidR="00233626" w:rsidRPr="0078472E" w:rsidRDefault="00162F94" w:rsidP="00162F94">
                      <w:pPr>
                        <w:rPr>
                          <w:rFonts w:ascii="Aptos" w:hAnsi="Aptos" w:cs="Tahoma"/>
                          <w:b/>
                          <w:bCs/>
                          <w:sz w:val="21"/>
                          <w:szCs w:val="21"/>
                        </w:rPr>
                      </w:pPr>
                      <w:r w:rsidRPr="0078472E">
                        <w:rPr>
                          <w:rFonts w:ascii="Aptos" w:hAnsi="Aptos" w:cs="Tahoma"/>
                          <w:b/>
                          <w:bCs/>
                          <w:sz w:val="21"/>
                          <w:szCs w:val="21"/>
                        </w:rPr>
                        <w:t>Re: Cell phone-free school</w:t>
                      </w:r>
                    </w:p>
                    <w:p w14:paraId="5A0A043A" w14:textId="77777777" w:rsidR="00233626" w:rsidRPr="0078472E" w:rsidRDefault="00233626" w:rsidP="00233626">
                      <w:pPr>
                        <w:ind w:left="6480"/>
                        <w:rPr>
                          <w:rFonts w:ascii="Aptos" w:hAnsi="Aptos" w:cs="Tahoma"/>
                          <w:b/>
                          <w:bCs/>
                          <w:sz w:val="21"/>
                          <w:szCs w:val="21"/>
                        </w:rPr>
                      </w:pPr>
                    </w:p>
                    <w:p w14:paraId="49223F5D" w14:textId="77777777" w:rsidR="00CC16AF" w:rsidRPr="0078472E" w:rsidRDefault="00CC16AF" w:rsidP="00533703">
                      <w:pPr>
                        <w:rPr>
                          <w:rFonts w:ascii="Aptos" w:hAnsi="Aptos" w:cs="Tahoma"/>
                          <w:b/>
                          <w:bCs/>
                          <w:sz w:val="21"/>
                          <w:szCs w:val="21"/>
                        </w:rPr>
                      </w:pPr>
                    </w:p>
                    <w:p w14:paraId="23757BA8" w14:textId="7543A359" w:rsidR="00533703" w:rsidRPr="0078472E" w:rsidRDefault="00EE3B3A" w:rsidP="00533703">
                      <w:pPr>
                        <w:rPr>
                          <w:rFonts w:ascii="Aptos" w:hAnsi="Aptos" w:cs="Tahoma"/>
                          <w:b/>
                          <w:bCs/>
                          <w:sz w:val="21"/>
                          <w:szCs w:val="21"/>
                        </w:rPr>
                      </w:pPr>
                      <w:r w:rsidRPr="0078472E">
                        <w:rPr>
                          <w:rFonts w:ascii="Aptos" w:hAnsi="Aptos" w:cs="Tahoma"/>
                          <w:b/>
                          <w:bCs/>
                          <w:sz w:val="21"/>
                          <w:szCs w:val="21"/>
                        </w:rPr>
                        <w:t xml:space="preserve">Dear </w:t>
                      </w:r>
                      <w:r w:rsidR="00334BA9" w:rsidRPr="0078472E">
                        <w:rPr>
                          <w:rFonts w:ascii="Aptos" w:hAnsi="Aptos" w:cs="Tahoma"/>
                          <w:b/>
                          <w:bCs/>
                          <w:sz w:val="21"/>
                          <w:szCs w:val="21"/>
                        </w:rPr>
                        <w:t xml:space="preserve">Whitney M. Young </w:t>
                      </w:r>
                      <w:r w:rsidR="00533703" w:rsidRPr="0078472E">
                        <w:rPr>
                          <w:rFonts w:ascii="Aptos" w:hAnsi="Aptos" w:cs="Tahoma"/>
                          <w:b/>
                          <w:bCs/>
                          <w:sz w:val="21"/>
                          <w:szCs w:val="21"/>
                        </w:rPr>
                        <w:t>Parents</w:t>
                      </w:r>
                      <w:r w:rsidR="003F7C2D" w:rsidRPr="0078472E">
                        <w:rPr>
                          <w:rFonts w:ascii="Aptos" w:hAnsi="Aptos" w:cs="Tahoma"/>
                          <w:b/>
                          <w:bCs/>
                          <w:sz w:val="21"/>
                          <w:szCs w:val="21"/>
                        </w:rPr>
                        <w:t>, Guardians and Supporters</w:t>
                      </w:r>
                      <w:r w:rsidR="00533703" w:rsidRPr="0078472E">
                        <w:rPr>
                          <w:rFonts w:ascii="Aptos" w:hAnsi="Aptos" w:cs="Tahoma"/>
                          <w:b/>
                          <w:bCs/>
                          <w:sz w:val="21"/>
                          <w:szCs w:val="21"/>
                        </w:rPr>
                        <w:t>,</w:t>
                      </w:r>
                    </w:p>
                    <w:p w14:paraId="6D15B15F" w14:textId="77777777" w:rsidR="00533703" w:rsidRPr="0078472E" w:rsidRDefault="00533703" w:rsidP="00533703">
                      <w:pPr>
                        <w:rPr>
                          <w:rFonts w:ascii="Aptos" w:hAnsi="Aptos" w:cs="Tahoma"/>
                          <w:sz w:val="21"/>
                          <w:szCs w:val="21"/>
                        </w:rPr>
                      </w:pPr>
                    </w:p>
                    <w:p w14:paraId="591B3715" w14:textId="77777777" w:rsidR="003F7C2D" w:rsidRPr="0078472E" w:rsidRDefault="00533703" w:rsidP="00533703">
                      <w:pPr>
                        <w:rPr>
                          <w:rFonts w:ascii="Aptos" w:hAnsi="Aptos" w:cs="Tahoma"/>
                          <w:sz w:val="21"/>
                          <w:szCs w:val="21"/>
                        </w:rPr>
                      </w:pPr>
                      <w:r w:rsidRPr="0078472E">
                        <w:rPr>
                          <w:rFonts w:ascii="Aptos" w:hAnsi="Aptos" w:cs="Tahoma"/>
                          <w:sz w:val="21"/>
                          <w:szCs w:val="21"/>
                        </w:rPr>
                        <w:t>We</w:t>
                      </w:r>
                      <w:r w:rsidR="003F7C2D" w:rsidRPr="0078472E">
                        <w:rPr>
                          <w:rFonts w:ascii="Aptos" w:hAnsi="Aptos" w:cs="Tahoma"/>
                          <w:sz w:val="21"/>
                          <w:szCs w:val="21"/>
                        </w:rPr>
                        <w:t>’re</w:t>
                      </w:r>
                      <w:r w:rsidRPr="0078472E">
                        <w:rPr>
                          <w:rFonts w:ascii="Aptos" w:hAnsi="Aptos" w:cs="Tahoma"/>
                          <w:sz w:val="21"/>
                          <w:szCs w:val="21"/>
                        </w:rPr>
                        <w:t xml:space="preserve"> making our school</w:t>
                      </w:r>
                      <w:r w:rsidR="003F7C2D" w:rsidRPr="0078472E">
                        <w:rPr>
                          <w:rFonts w:ascii="Aptos" w:hAnsi="Aptos" w:cs="Tahoma"/>
                          <w:sz w:val="21"/>
                          <w:szCs w:val="21"/>
                        </w:rPr>
                        <w:t>s</w:t>
                      </w:r>
                      <w:r w:rsidRPr="0078472E">
                        <w:rPr>
                          <w:rFonts w:ascii="Aptos" w:hAnsi="Aptos" w:cs="Tahoma"/>
                          <w:sz w:val="21"/>
                          <w:szCs w:val="21"/>
                        </w:rPr>
                        <w:t xml:space="preserve"> a phone-free space to improve teaching and learning</w:t>
                      </w:r>
                      <w:r w:rsidR="003F7C2D" w:rsidRPr="0078472E">
                        <w:rPr>
                          <w:rFonts w:ascii="Aptos" w:hAnsi="Aptos" w:cs="Tahoma"/>
                          <w:sz w:val="21"/>
                          <w:szCs w:val="21"/>
                        </w:rPr>
                        <w:t xml:space="preserve"> experiences</w:t>
                      </w:r>
                      <w:r w:rsidRPr="0078472E">
                        <w:rPr>
                          <w:rFonts w:ascii="Aptos" w:hAnsi="Aptos" w:cs="Tahoma"/>
                          <w:sz w:val="21"/>
                          <w:szCs w:val="21"/>
                        </w:rPr>
                        <w:t xml:space="preserve"> using a system called </w:t>
                      </w:r>
                      <w:proofErr w:type="spellStart"/>
                      <w:r w:rsidRPr="0078472E">
                        <w:rPr>
                          <w:rFonts w:ascii="Aptos" w:hAnsi="Aptos" w:cs="Tahoma"/>
                          <w:sz w:val="21"/>
                          <w:szCs w:val="21"/>
                        </w:rPr>
                        <w:t>Yondr</w:t>
                      </w:r>
                      <w:proofErr w:type="spellEnd"/>
                      <w:r w:rsidRPr="0078472E">
                        <w:rPr>
                          <w:rFonts w:ascii="Aptos" w:hAnsi="Aptos" w:cs="Tahoma"/>
                          <w:sz w:val="21"/>
                          <w:szCs w:val="21"/>
                        </w:rPr>
                        <w:t xml:space="preserve">. </w:t>
                      </w:r>
                      <w:proofErr w:type="spellStart"/>
                      <w:r w:rsidRPr="0078472E">
                        <w:rPr>
                          <w:rFonts w:ascii="Aptos" w:hAnsi="Aptos" w:cs="Tahoma"/>
                          <w:sz w:val="21"/>
                          <w:szCs w:val="21"/>
                        </w:rPr>
                        <w:t>Yondr</w:t>
                      </w:r>
                      <w:proofErr w:type="spellEnd"/>
                      <w:r w:rsidRPr="0078472E">
                        <w:rPr>
                          <w:rFonts w:ascii="Aptos" w:hAnsi="Aptos" w:cs="Tahoma"/>
                          <w:sz w:val="21"/>
                          <w:szCs w:val="21"/>
                        </w:rPr>
                        <w:t xml:space="preserve"> has been implemented in over 1,000 schools across 21 countries to facilitate an engaged learning environment. </w:t>
                      </w:r>
                    </w:p>
                    <w:p w14:paraId="68B5C8C3" w14:textId="77777777" w:rsidR="003F7C2D" w:rsidRPr="0078472E" w:rsidRDefault="003F7C2D" w:rsidP="00533703">
                      <w:pPr>
                        <w:rPr>
                          <w:rFonts w:ascii="Aptos" w:hAnsi="Aptos" w:cs="Tahoma"/>
                          <w:sz w:val="21"/>
                          <w:szCs w:val="21"/>
                        </w:rPr>
                      </w:pPr>
                    </w:p>
                    <w:p w14:paraId="74428571" w14:textId="0E78C803" w:rsidR="00533703" w:rsidRPr="0078472E" w:rsidRDefault="00533703" w:rsidP="00533703">
                      <w:pPr>
                        <w:rPr>
                          <w:rFonts w:ascii="Aptos" w:hAnsi="Aptos" w:cs="Tahoma"/>
                          <w:sz w:val="21"/>
                          <w:szCs w:val="21"/>
                        </w:rPr>
                      </w:pPr>
                      <w:r w:rsidRPr="0078472E">
                        <w:rPr>
                          <w:rFonts w:ascii="Aptos" w:hAnsi="Aptos" w:cs="Tahoma"/>
                          <w:sz w:val="21"/>
                          <w:szCs w:val="21"/>
                        </w:rPr>
                        <w:t xml:space="preserve">This </w:t>
                      </w:r>
                      <w:r w:rsidR="003F7C2D" w:rsidRPr="0078472E">
                        <w:rPr>
                          <w:rFonts w:ascii="Aptos" w:hAnsi="Aptos" w:cs="Tahoma"/>
                          <w:sz w:val="21"/>
                          <w:szCs w:val="21"/>
                        </w:rPr>
                        <w:t xml:space="preserve">change </w:t>
                      </w:r>
                      <w:r w:rsidRPr="0078472E">
                        <w:rPr>
                          <w:rFonts w:ascii="Aptos" w:hAnsi="Aptos" w:cs="Tahoma"/>
                          <w:sz w:val="21"/>
                          <w:szCs w:val="21"/>
                        </w:rPr>
                        <w:t xml:space="preserve">aligns with CMSD’s board policy that states that </w:t>
                      </w:r>
                      <w:r w:rsidRPr="0078472E">
                        <w:rPr>
                          <w:rFonts w:ascii="Aptos" w:hAnsi="Aptos" w:cs="Tahoma"/>
                          <w:i/>
                          <w:iCs/>
                          <w:sz w:val="21"/>
                          <w:szCs w:val="21"/>
                        </w:rPr>
                        <w:t>“To maintain a secure and orderly learning environment, students who choose to bring a personal cellphone or electronic device to school will have their phone/device subject to collection and/or storage during the student school day.”</w:t>
                      </w:r>
                      <w:r w:rsidRPr="0078472E">
                        <w:rPr>
                          <w:rFonts w:ascii="Aptos" w:hAnsi="Aptos" w:cs="Tahoma"/>
                          <w:sz w:val="21"/>
                          <w:szCs w:val="21"/>
                        </w:rPr>
                        <w:t xml:space="preserve">  This policy follows Ohio House Bill 250, which requires the minimization of cell phone use in schools.</w:t>
                      </w:r>
                    </w:p>
                    <w:p w14:paraId="4D77BC45" w14:textId="77777777" w:rsidR="00533703" w:rsidRPr="0078472E" w:rsidRDefault="00533703" w:rsidP="00533703">
                      <w:pPr>
                        <w:rPr>
                          <w:rFonts w:ascii="Aptos" w:hAnsi="Aptos" w:cs="Tahoma"/>
                          <w:sz w:val="21"/>
                          <w:szCs w:val="21"/>
                        </w:rPr>
                      </w:pPr>
                    </w:p>
                    <w:p w14:paraId="057E745F" w14:textId="6A8FB18D" w:rsidR="00533703" w:rsidRPr="0078472E" w:rsidRDefault="00533703" w:rsidP="00533703">
                      <w:pPr>
                        <w:rPr>
                          <w:rFonts w:ascii="Aptos" w:hAnsi="Aptos" w:cs="Tahoma"/>
                          <w:sz w:val="21"/>
                          <w:szCs w:val="21"/>
                        </w:rPr>
                      </w:pPr>
                      <w:r w:rsidRPr="0078472E">
                        <w:rPr>
                          <w:rFonts w:ascii="Aptos" w:hAnsi="Aptos" w:cs="Tahoma"/>
                          <w:sz w:val="21"/>
                          <w:szCs w:val="21"/>
                        </w:rPr>
                        <w:t xml:space="preserve">The </w:t>
                      </w:r>
                      <w:proofErr w:type="spellStart"/>
                      <w:r w:rsidRPr="0078472E">
                        <w:rPr>
                          <w:rFonts w:ascii="Aptos" w:hAnsi="Aptos" w:cs="Tahoma"/>
                          <w:sz w:val="21"/>
                          <w:szCs w:val="21"/>
                        </w:rPr>
                        <w:t>Yondr</w:t>
                      </w:r>
                      <w:proofErr w:type="spellEnd"/>
                      <w:r w:rsidRPr="0078472E">
                        <w:rPr>
                          <w:rFonts w:ascii="Aptos" w:hAnsi="Aptos" w:cs="Tahoma"/>
                          <w:sz w:val="21"/>
                          <w:szCs w:val="21"/>
                        </w:rPr>
                        <w:t xml:space="preserve"> Program utilizes a simple, secure pouch that stores a phone. Every s</w:t>
                      </w:r>
                      <w:r w:rsidR="008B4677" w:rsidRPr="0078472E">
                        <w:rPr>
                          <w:rFonts w:ascii="Aptos" w:hAnsi="Aptos" w:cs="Tahoma"/>
                          <w:sz w:val="21"/>
                          <w:szCs w:val="21"/>
                        </w:rPr>
                        <w:t>cholar</w:t>
                      </w:r>
                      <w:r w:rsidRPr="0078472E">
                        <w:rPr>
                          <w:rFonts w:ascii="Aptos" w:hAnsi="Aptos" w:cs="Tahoma"/>
                          <w:sz w:val="21"/>
                          <w:szCs w:val="21"/>
                        </w:rPr>
                        <w:t xml:space="preserve"> will secure their phone in a personally assigned </w:t>
                      </w:r>
                      <w:proofErr w:type="spellStart"/>
                      <w:r w:rsidRPr="0078472E">
                        <w:rPr>
                          <w:rFonts w:ascii="Aptos" w:hAnsi="Aptos" w:cs="Tahoma"/>
                          <w:sz w:val="21"/>
                          <w:szCs w:val="21"/>
                        </w:rPr>
                        <w:t>Yondr</w:t>
                      </w:r>
                      <w:proofErr w:type="spellEnd"/>
                      <w:r w:rsidRPr="0078472E">
                        <w:rPr>
                          <w:rFonts w:ascii="Aptos" w:hAnsi="Aptos" w:cs="Tahoma"/>
                          <w:sz w:val="21"/>
                          <w:szCs w:val="21"/>
                        </w:rPr>
                        <w:t xml:space="preserve"> pouch when they arrive at school. S</w:t>
                      </w:r>
                      <w:r w:rsidR="008B4677" w:rsidRPr="0078472E">
                        <w:rPr>
                          <w:rFonts w:ascii="Aptos" w:hAnsi="Aptos" w:cs="Tahoma"/>
                          <w:sz w:val="21"/>
                          <w:szCs w:val="21"/>
                        </w:rPr>
                        <w:t>cholars</w:t>
                      </w:r>
                      <w:r w:rsidRPr="0078472E">
                        <w:rPr>
                          <w:rFonts w:ascii="Aptos" w:hAnsi="Aptos" w:cs="Tahoma"/>
                          <w:sz w:val="21"/>
                          <w:szCs w:val="21"/>
                        </w:rPr>
                        <w:t xml:space="preserve"> will maintain possession of their phones and will not use them until their pouches are opened at the end of the school day</w:t>
                      </w:r>
                      <w:r w:rsidR="00AF4EC0" w:rsidRPr="0078472E">
                        <w:rPr>
                          <w:rFonts w:ascii="Aptos" w:hAnsi="Aptos" w:cs="Tahoma"/>
                          <w:sz w:val="21"/>
                          <w:szCs w:val="21"/>
                        </w:rPr>
                        <w:t>.</w:t>
                      </w:r>
                      <w:r w:rsidR="009819D4" w:rsidRPr="0078472E">
                        <w:rPr>
                          <w:rFonts w:ascii="Aptos" w:hAnsi="Aptos" w:cs="Tahoma"/>
                          <w:sz w:val="21"/>
                          <w:szCs w:val="21"/>
                        </w:rPr>
                        <w:t xml:space="preserve"> </w:t>
                      </w:r>
                      <w:r w:rsidR="00AF4EC0" w:rsidRPr="0078472E">
                        <w:rPr>
                          <w:rFonts w:ascii="Aptos" w:hAnsi="Aptos" w:cs="Tahoma"/>
                          <w:sz w:val="21"/>
                          <w:szCs w:val="21"/>
                        </w:rPr>
                        <w:t xml:space="preserve">They </w:t>
                      </w:r>
                      <w:r w:rsidRPr="0078472E">
                        <w:rPr>
                          <w:rFonts w:ascii="Aptos" w:hAnsi="Aptos" w:cs="Tahoma"/>
                          <w:sz w:val="21"/>
                          <w:szCs w:val="21"/>
                        </w:rPr>
                        <w:t xml:space="preserve">are required to obtain their </w:t>
                      </w:r>
                      <w:proofErr w:type="spellStart"/>
                      <w:r w:rsidRPr="0078472E">
                        <w:rPr>
                          <w:rFonts w:ascii="Aptos" w:hAnsi="Aptos" w:cs="Tahoma"/>
                          <w:sz w:val="21"/>
                          <w:szCs w:val="21"/>
                        </w:rPr>
                        <w:t>Yondr</w:t>
                      </w:r>
                      <w:proofErr w:type="spellEnd"/>
                      <w:r w:rsidRPr="0078472E">
                        <w:rPr>
                          <w:rFonts w:ascii="Aptos" w:hAnsi="Aptos" w:cs="Tahoma"/>
                          <w:sz w:val="21"/>
                          <w:szCs w:val="21"/>
                        </w:rPr>
                        <w:t xml:space="preserve"> pouch each day at arrival and are responsible for their pouch at all times.</w:t>
                      </w:r>
                    </w:p>
                    <w:p w14:paraId="5F4307B3" w14:textId="77777777" w:rsidR="00533703" w:rsidRPr="0078472E" w:rsidRDefault="00533703" w:rsidP="00533703">
                      <w:pPr>
                        <w:rPr>
                          <w:rFonts w:ascii="Aptos" w:hAnsi="Aptos" w:cs="Tahoma"/>
                          <w:sz w:val="21"/>
                          <w:szCs w:val="21"/>
                        </w:rPr>
                      </w:pPr>
                    </w:p>
                    <w:p w14:paraId="298B37CB" w14:textId="07BD1B8D" w:rsidR="00533703" w:rsidRPr="0078472E" w:rsidRDefault="00191A93" w:rsidP="00533703">
                      <w:pPr>
                        <w:rPr>
                          <w:rFonts w:ascii="Aptos" w:hAnsi="Aptos" w:cs="Tahoma"/>
                          <w:sz w:val="21"/>
                          <w:szCs w:val="21"/>
                        </w:rPr>
                      </w:pPr>
                      <w:r w:rsidRPr="00191A93">
                        <w:rPr>
                          <w:rFonts w:ascii="Aptos" w:hAnsi="Aptos" w:cs="Tahoma"/>
                          <w:sz w:val="21"/>
                          <w:szCs w:val="21"/>
                        </w:rPr>
                        <w:t>We believe that phones have great utility. We have also found that learning and social behavior improve drastically when students are fully engaged with their teachers and classmates.</w:t>
                      </w:r>
                      <w:r>
                        <w:rPr>
                          <w:rFonts w:ascii="Aptos" w:hAnsi="Aptos" w:cs="Tahoma"/>
                          <w:sz w:val="21"/>
                          <w:szCs w:val="21"/>
                        </w:rPr>
                        <w:t xml:space="preserve"> </w:t>
                      </w:r>
                      <w:proofErr w:type="spellStart"/>
                      <w:r w:rsidR="00533703" w:rsidRPr="0078472E">
                        <w:rPr>
                          <w:rFonts w:ascii="Aptos" w:hAnsi="Aptos" w:cs="Tahoma"/>
                          <w:sz w:val="21"/>
                          <w:szCs w:val="21"/>
                        </w:rPr>
                        <w:t>Yondr</w:t>
                      </w:r>
                      <w:proofErr w:type="spellEnd"/>
                      <w:r w:rsidR="00533703" w:rsidRPr="0078472E">
                        <w:rPr>
                          <w:rFonts w:ascii="Aptos" w:hAnsi="Aptos" w:cs="Tahoma"/>
                          <w:sz w:val="21"/>
                          <w:szCs w:val="21"/>
                        </w:rPr>
                        <w:t xml:space="preserve"> recently surveyed over 900 school partners to measure the effects of creating phone-free educational environments. These schools achieved notable progress in multiple areas:</w:t>
                      </w:r>
                    </w:p>
                    <w:p w14:paraId="5CE83173" w14:textId="77777777" w:rsidR="00533703" w:rsidRPr="0078472E" w:rsidRDefault="00533703" w:rsidP="00533703">
                      <w:pPr>
                        <w:rPr>
                          <w:rFonts w:ascii="Aptos" w:hAnsi="Aptos" w:cs="Tahoma"/>
                          <w:sz w:val="21"/>
                          <w:szCs w:val="21"/>
                        </w:rPr>
                      </w:pPr>
                    </w:p>
                    <w:p w14:paraId="52BDE649" w14:textId="77777777" w:rsidR="00533703" w:rsidRPr="0078472E" w:rsidRDefault="00533703" w:rsidP="00533703">
                      <w:pPr>
                        <w:rPr>
                          <w:rFonts w:ascii="Aptos" w:hAnsi="Aptos" w:cs="Tahoma"/>
                          <w:sz w:val="21"/>
                          <w:szCs w:val="21"/>
                        </w:rPr>
                      </w:pPr>
                      <w:r w:rsidRPr="0078472E">
                        <w:rPr>
                          <w:rFonts w:ascii="Aptos" w:hAnsi="Aptos" w:cs="Tahoma"/>
                          <w:sz w:val="21"/>
                          <w:szCs w:val="21"/>
                        </w:rPr>
                        <w:t>•</w:t>
                      </w:r>
                      <w:r w:rsidRPr="0078472E">
                        <w:rPr>
                          <w:rFonts w:ascii="Aptos" w:hAnsi="Aptos" w:cs="Tahoma"/>
                          <w:sz w:val="21"/>
                          <w:szCs w:val="21"/>
                        </w:rPr>
                        <w:tab/>
                        <w:t>65% of schools saw an improvement in academic performance</w:t>
                      </w:r>
                    </w:p>
                    <w:p w14:paraId="5A3872BB" w14:textId="77777777" w:rsidR="00533703" w:rsidRPr="0078472E" w:rsidRDefault="00533703" w:rsidP="00533703">
                      <w:pPr>
                        <w:rPr>
                          <w:rFonts w:ascii="Aptos" w:hAnsi="Aptos" w:cs="Tahoma"/>
                          <w:sz w:val="21"/>
                          <w:szCs w:val="21"/>
                        </w:rPr>
                      </w:pPr>
                      <w:r w:rsidRPr="0078472E">
                        <w:rPr>
                          <w:rFonts w:ascii="Aptos" w:hAnsi="Aptos" w:cs="Tahoma"/>
                          <w:sz w:val="21"/>
                          <w:szCs w:val="21"/>
                        </w:rPr>
                        <w:t>•</w:t>
                      </w:r>
                      <w:r w:rsidRPr="0078472E">
                        <w:rPr>
                          <w:rFonts w:ascii="Aptos" w:hAnsi="Aptos" w:cs="Tahoma"/>
                          <w:sz w:val="21"/>
                          <w:szCs w:val="21"/>
                        </w:rPr>
                        <w:tab/>
                        <w:t>74% of schools saw an improvement in student behavior</w:t>
                      </w:r>
                    </w:p>
                    <w:p w14:paraId="42966592" w14:textId="77777777" w:rsidR="00533703" w:rsidRPr="0078472E" w:rsidRDefault="00533703" w:rsidP="00533703">
                      <w:pPr>
                        <w:rPr>
                          <w:rFonts w:ascii="Aptos" w:hAnsi="Aptos" w:cs="Tahoma"/>
                          <w:sz w:val="21"/>
                          <w:szCs w:val="21"/>
                        </w:rPr>
                      </w:pPr>
                      <w:r w:rsidRPr="0078472E">
                        <w:rPr>
                          <w:rFonts w:ascii="Aptos" w:hAnsi="Aptos" w:cs="Tahoma"/>
                          <w:sz w:val="21"/>
                          <w:szCs w:val="21"/>
                        </w:rPr>
                        <w:t>•</w:t>
                      </w:r>
                      <w:r w:rsidRPr="0078472E">
                        <w:rPr>
                          <w:rFonts w:ascii="Aptos" w:hAnsi="Aptos" w:cs="Tahoma"/>
                          <w:sz w:val="21"/>
                          <w:szCs w:val="21"/>
                        </w:rPr>
                        <w:tab/>
                        <w:t>83% of schools saw an improvement in student engagement in the classroom</w:t>
                      </w:r>
                    </w:p>
                    <w:p w14:paraId="1EC372A0" w14:textId="77777777" w:rsidR="00533703" w:rsidRPr="0078472E" w:rsidRDefault="00533703" w:rsidP="00533703">
                      <w:pPr>
                        <w:rPr>
                          <w:rFonts w:ascii="Aptos" w:hAnsi="Aptos" w:cs="Tahoma"/>
                          <w:sz w:val="21"/>
                          <w:szCs w:val="21"/>
                        </w:rPr>
                      </w:pPr>
                    </w:p>
                    <w:p w14:paraId="4B111CC5" w14:textId="66A15AAF" w:rsidR="00533703" w:rsidRPr="0078472E" w:rsidRDefault="00533703" w:rsidP="00533703">
                      <w:pPr>
                        <w:rPr>
                          <w:rFonts w:ascii="Aptos" w:hAnsi="Aptos" w:cs="Tahoma"/>
                          <w:sz w:val="21"/>
                          <w:szCs w:val="21"/>
                        </w:rPr>
                      </w:pPr>
                      <w:r w:rsidRPr="0078472E">
                        <w:rPr>
                          <w:rFonts w:ascii="Aptos" w:hAnsi="Aptos" w:cs="Tahoma"/>
                          <w:sz w:val="21"/>
                          <w:szCs w:val="21"/>
                        </w:rPr>
                        <w:t xml:space="preserve">If you have any questions, please do not hesitate to contact the school directly at </w:t>
                      </w:r>
                      <w:r w:rsidR="009437D9" w:rsidRPr="0078472E">
                        <w:rPr>
                          <w:rFonts w:ascii="Aptos" w:hAnsi="Aptos" w:cs="Tahoma"/>
                          <w:sz w:val="21"/>
                          <w:szCs w:val="21"/>
                        </w:rPr>
                        <w:t>216-</w:t>
                      </w:r>
                      <w:r w:rsidR="00103868" w:rsidRPr="0078472E">
                        <w:rPr>
                          <w:rFonts w:ascii="Aptos" w:hAnsi="Aptos" w:cs="Tahoma"/>
                          <w:sz w:val="21"/>
                          <w:szCs w:val="21"/>
                        </w:rPr>
                        <w:t>xxx</w:t>
                      </w:r>
                      <w:r w:rsidR="009437D9" w:rsidRPr="0078472E">
                        <w:rPr>
                          <w:rFonts w:ascii="Aptos" w:hAnsi="Aptos" w:cs="Tahoma"/>
                          <w:sz w:val="21"/>
                          <w:szCs w:val="21"/>
                        </w:rPr>
                        <w:t>-</w:t>
                      </w:r>
                      <w:r w:rsidR="00103868" w:rsidRPr="0078472E">
                        <w:rPr>
                          <w:rFonts w:ascii="Aptos" w:hAnsi="Aptos" w:cs="Tahoma"/>
                          <w:sz w:val="21"/>
                          <w:szCs w:val="21"/>
                        </w:rPr>
                        <w:t>xxxx</w:t>
                      </w:r>
                      <w:r w:rsidR="009437D9" w:rsidRPr="0078472E">
                        <w:rPr>
                          <w:rFonts w:ascii="Aptos" w:hAnsi="Aptos" w:cs="Tahoma"/>
                          <w:sz w:val="21"/>
                          <w:szCs w:val="21"/>
                        </w:rPr>
                        <w:t xml:space="preserve"> or</w:t>
                      </w:r>
                      <w:r w:rsidRPr="0078472E">
                        <w:rPr>
                          <w:rFonts w:ascii="Aptos" w:hAnsi="Aptos" w:cs="Tahoma"/>
                          <w:sz w:val="21"/>
                          <w:szCs w:val="21"/>
                        </w:rPr>
                        <w:t xml:space="preserve"> attend one of our upcoming meetings about the adoption of </w:t>
                      </w:r>
                      <w:proofErr w:type="spellStart"/>
                      <w:r w:rsidRPr="0078472E">
                        <w:rPr>
                          <w:rFonts w:ascii="Aptos" w:hAnsi="Aptos" w:cs="Tahoma"/>
                          <w:sz w:val="21"/>
                          <w:szCs w:val="21"/>
                        </w:rPr>
                        <w:t>Yondr</w:t>
                      </w:r>
                      <w:proofErr w:type="spellEnd"/>
                      <w:r w:rsidRPr="0078472E">
                        <w:rPr>
                          <w:rFonts w:ascii="Aptos" w:hAnsi="Aptos" w:cs="Tahoma"/>
                          <w:sz w:val="21"/>
                          <w:szCs w:val="21"/>
                        </w:rPr>
                        <w:t xml:space="preserve"> that will occur on our back-to-school Meet the Teacher night on </w:t>
                      </w:r>
                      <w:r w:rsidRPr="0078472E">
                        <w:rPr>
                          <w:rFonts w:ascii="Aptos" w:hAnsi="Aptos" w:cs="Tahoma"/>
                          <w:b/>
                          <w:bCs/>
                          <w:sz w:val="21"/>
                          <w:szCs w:val="21"/>
                        </w:rPr>
                        <w:t>August 1</w:t>
                      </w:r>
                      <w:r w:rsidR="0078472E" w:rsidRPr="0078472E">
                        <w:rPr>
                          <w:rFonts w:ascii="Aptos" w:hAnsi="Aptos" w:cs="Tahoma"/>
                          <w:b/>
                          <w:bCs/>
                          <w:sz w:val="21"/>
                          <w:szCs w:val="21"/>
                        </w:rPr>
                        <w:t>6</w:t>
                      </w:r>
                      <w:r w:rsidRPr="0078472E">
                        <w:rPr>
                          <w:rFonts w:ascii="Aptos" w:hAnsi="Aptos" w:cs="Tahoma"/>
                          <w:b/>
                          <w:bCs/>
                          <w:sz w:val="21"/>
                          <w:szCs w:val="21"/>
                        </w:rPr>
                        <w:t xml:space="preserve"> from </w:t>
                      </w:r>
                      <w:r w:rsidR="0078472E" w:rsidRPr="0078472E">
                        <w:rPr>
                          <w:rFonts w:ascii="Aptos" w:hAnsi="Aptos" w:cs="Tahoma"/>
                          <w:b/>
                          <w:bCs/>
                          <w:sz w:val="21"/>
                          <w:szCs w:val="21"/>
                        </w:rPr>
                        <w:t>6</w:t>
                      </w:r>
                      <w:r w:rsidRPr="0078472E">
                        <w:rPr>
                          <w:rFonts w:ascii="Aptos" w:hAnsi="Aptos" w:cs="Tahoma"/>
                          <w:b/>
                          <w:bCs/>
                          <w:sz w:val="21"/>
                          <w:szCs w:val="21"/>
                        </w:rPr>
                        <w:t xml:space="preserve">:00 pm - </w:t>
                      </w:r>
                      <w:r w:rsidR="0078472E" w:rsidRPr="0078472E">
                        <w:rPr>
                          <w:rFonts w:ascii="Aptos" w:hAnsi="Aptos" w:cs="Tahoma"/>
                          <w:b/>
                          <w:bCs/>
                          <w:sz w:val="21"/>
                          <w:szCs w:val="21"/>
                        </w:rPr>
                        <w:t>8</w:t>
                      </w:r>
                      <w:r w:rsidRPr="0078472E">
                        <w:rPr>
                          <w:rFonts w:ascii="Aptos" w:hAnsi="Aptos" w:cs="Tahoma"/>
                          <w:b/>
                          <w:bCs/>
                          <w:sz w:val="21"/>
                          <w:szCs w:val="21"/>
                        </w:rPr>
                        <w:t>:00 pm.</w:t>
                      </w:r>
                      <w:r w:rsidR="003675FA" w:rsidRPr="0078472E">
                        <w:rPr>
                          <w:rFonts w:ascii="Aptos" w:hAnsi="Aptos" w:cs="Tahoma"/>
                          <w:b/>
                          <w:bCs/>
                          <w:sz w:val="21"/>
                          <w:szCs w:val="21"/>
                        </w:rPr>
                        <w:t xml:space="preserve"> </w:t>
                      </w:r>
                      <w:r w:rsidR="003675FA" w:rsidRPr="0078472E">
                        <w:rPr>
                          <w:rFonts w:ascii="Aptos" w:hAnsi="Aptos" w:cs="Tahoma"/>
                          <w:sz w:val="21"/>
                          <w:szCs w:val="21"/>
                        </w:rPr>
                        <w:t xml:space="preserve">In addition, we invite you to </w:t>
                      </w:r>
                      <w:r w:rsidR="0078472E" w:rsidRPr="0078472E">
                        <w:rPr>
                          <w:rFonts w:ascii="Aptos" w:hAnsi="Aptos" w:cs="Tahoma"/>
                          <w:sz w:val="21"/>
                          <w:szCs w:val="21"/>
                        </w:rPr>
                        <w:t>look</w:t>
                      </w:r>
                      <w:r w:rsidR="003675FA" w:rsidRPr="0078472E">
                        <w:rPr>
                          <w:rFonts w:ascii="Aptos" w:hAnsi="Aptos" w:cs="Tahoma"/>
                          <w:sz w:val="21"/>
                          <w:szCs w:val="21"/>
                        </w:rPr>
                        <w:t xml:space="preserve"> at the attached</w:t>
                      </w:r>
                      <w:r w:rsidR="00AD0A0E" w:rsidRPr="0078472E">
                        <w:rPr>
                          <w:rFonts w:ascii="Aptos" w:hAnsi="Aptos" w:cs="Tahoma"/>
                          <w:sz w:val="21"/>
                          <w:szCs w:val="21"/>
                        </w:rPr>
                        <w:t xml:space="preserve"> FAQ document and</w:t>
                      </w:r>
                      <w:r w:rsidR="003675FA" w:rsidRPr="0078472E">
                        <w:rPr>
                          <w:rFonts w:ascii="Aptos" w:hAnsi="Aptos" w:cs="Tahoma"/>
                          <w:sz w:val="21"/>
                          <w:szCs w:val="21"/>
                        </w:rPr>
                        <w:t xml:space="preserve"> </w:t>
                      </w:r>
                      <w:r w:rsidR="007A43F7" w:rsidRPr="0078472E">
                        <w:rPr>
                          <w:rFonts w:ascii="Aptos" w:hAnsi="Aptos" w:cs="Tahoma"/>
                          <w:sz w:val="21"/>
                          <w:szCs w:val="21"/>
                        </w:rPr>
                        <w:t xml:space="preserve">graphic on how </w:t>
                      </w:r>
                      <w:proofErr w:type="spellStart"/>
                      <w:r w:rsidR="007A43F7" w:rsidRPr="0078472E">
                        <w:rPr>
                          <w:rFonts w:ascii="Aptos" w:hAnsi="Aptos" w:cs="Tahoma"/>
                          <w:sz w:val="21"/>
                          <w:szCs w:val="21"/>
                        </w:rPr>
                        <w:t>Yondr</w:t>
                      </w:r>
                      <w:proofErr w:type="spellEnd"/>
                      <w:r w:rsidR="007A43F7" w:rsidRPr="0078472E">
                        <w:rPr>
                          <w:rFonts w:ascii="Aptos" w:hAnsi="Aptos" w:cs="Tahoma"/>
                          <w:sz w:val="21"/>
                          <w:szCs w:val="21"/>
                        </w:rPr>
                        <w:t xml:space="preserve"> works. </w:t>
                      </w:r>
                    </w:p>
                    <w:p w14:paraId="6A8997B1" w14:textId="77777777" w:rsidR="00533703" w:rsidRPr="0078472E" w:rsidRDefault="00533703" w:rsidP="00533703">
                      <w:pPr>
                        <w:rPr>
                          <w:rFonts w:ascii="Aptos" w:hAnsi="Aptos" w:cs="Tahoma"/>
                          <w:sz w:val="21"/>
                          <w:szCs w:val="21"/>
                        </w:rPr>
                      </w:pPr>
                    </w:p>
                    <w:p w14:paraId="436195E3" w14:textId="423B8A82" w:rsidR="00533703" w:rsidRPr="0078472E" w:rsidRDefault="00533703" w:rsidP="00533703">
                      <w:pPr>
                        <w:rPr>
                          <w:rFonts w:ascii="Aptos" w:hAnsi="Aptos" w:cs="Tahoma"/>
                          <w:sz w:val="21"/>
                          <w:szCs w:val="21"/>
                        </w:rPr>
                      </w:pPr>
                      <w:r w:rsidRPr="0078472E">
                        <w:rPr>
                          <w:rFonts w:ascii="Aptos" w:hAnsi="Aptos" w:cs="Tahoma"/>
                          <w:sz w:val="21"/>
                          <w:szCs w:val="21"/>
                        </w:rPr>
                        <w:t xml:space="preserve">If there is an emergency and you would like to get in contact with your child, please reach out to the main office at </w:t>
                      </w:r>
                      <w:r w:rsidR="0078472E" w:rsidRPr="0078472E">
                        <w:rPr>
                          <w:rFonts w:ascii="Aptos" w:hAnsi="Aptos" w:cs="Tahoma"/>
                          <w:sz w:val="21"/>
                          <w:szCs w:val="21"/>
                        </w:rPr>
                        <w:t>216-838-5350.</w:t>
                      </w:r>
                      <w:r w:rsidR="00CC16AF" w:rsidRPr="0078472E">
                        <w:rPr>
                          <w:rFonts w:ascii="Aptos" w:hAnsi="Aptos" w:cs="Tahoma"/>
                          <w:sz w:val="21"/>
                          <w:szCs w:val="21"/>
                        </w:rPr>
                        <w:t xml:space="preserve"> </w:t>
                      </w:r>
                      <w:r w:rsidR="003675FA" w:rsidRPr="0078472E">
                        <w:rPr>
                          <w:rFonts w:ascii="Aptos" w:hAnsi="Aptos" w:cs="Tahoma"/>
                          <w:sz w:val="21"/>
                          <w:szCs w:val="21"/>
                        </w:rPr>
                        <w:t>To</w:t>
                      </w:r>
                      <w:r w:rsidRPr="0078472E">
                        <w:rPr>
                          <w:rFonts w:ascii="Aptos" w:hAnsi="Aptos" w:cs="Tahoma"/>
                          <w:sz w:val="21"/>
                          <w:szCs w:val="21"/>
                        </w:rPr>
                        <w:t xml:space="preserve"> best serve your child, we appreciate your full support in the adoption of the </w:t>
                      </w:r>
                      <w:proofErr w:type="spellStart"/>
                      <w:r w:rsidRPr="00533703">
                        <w:rPr>
                          <w:rFonts w:ascii="Aptos" w:hAnsi="Aptos" w:cs="Tahoma"/>
                          <w:sz w:val="21"/>
                          <w:szCs w:val="21"/>
                        </w:rPr>
                        <w:t>Yondr</w:t>
                      </w:r>
                      <w:proofErr w:type="spellEnd"/>
                      <w:r w:rsidRPr="00533703">
                        <w:rPr>
                          <w:rFonts w:ascii="Aptos" w:hAnsi="Aptos" w:cs="Tahoma"/>
                          <w:sz w:val="21"/>
                          <w:szCs w:val="21"/>
                        </w:rPr>
                        <w:t xml:space="preserve"> Program at our school.</w:t>
                      </w:r>
                    </w:p>
                    <w:p w14:paraId="11BFEF1F" w14:textId="77777777" w:rsidR="00533703" w:rsidRPr="00533703" w:rsidRDefault="00533703" w:rsidP="00533703">
                      <w:pPr>
                        <w:rPr>
                          <w:rFonts w:ascii="Aptos" w:hAnsi="Aptos" w:cs="Tahoma"/>
                          <w:sz w:val="21"/>
                          <w:szCs w:val="21"/>
                        </w:rPr>
                      </w:pPr>
                    </w:p>
                    <w:p w14:paraId="0B4540F2" w14:textId="77777777" w:rsidR="00533703" w:rsidRPr="00533703" w:rsidRDefault="00533703" w:rsidP="00533703">
                      <w:pPr>
                        <w:rPr>
                          <w:rFonts w:ascii="Aptos" w:hAnsi="Aptos" w:cs="Tahoma"/>
                          <w:sz w:val="21"/>
                          <w:szCs w:val="21"/>
                        </w:rPr>
                      </w:pPr>
                      <w:r w:rsidRPr="00533703">
                        <w:rPr>
                          <w:rFonts w:ascii="Aptos" w:hAnsi="Aptos" w:cs="Tahoma"/>
                          <w:sz w:val="21"/>
                          <w:szCs w:val="21"/>
                        </w:rPr>
                        <w:t>Thank you,</w:t>
                      </w:r>
                    </w:p>
                    <w:p w14:paraId="5909155F" w14:textId="1A34D1CC" w:rsidR="00533703" w:rsidRPr="0078472E" w:rsidRDefault="00533703" w:rsidP="00533703">
                      <w:pPr>
                        <w:rPr>
                          <w:rFonts w:ascii="Aptos" w:hAnsi="Aptos" w:cs="Tahoma"/>
                          <w:sz w:val="21"/>
                          <w:szCs w:val="21"/>
                        </w:rPr>
                      </w:pPr>
                    </w:p>
                    <w:p w14:paraId="4C85B34E" w14:textId="0829DEFA" w:rsidR="00533703" w:rsidRPr="0078472E" w:rsidRDefault="0078472E" w:rsidP="00533703">
                      <w:pPr>
                        <w:rPr>
                          <w:rFonts w:ascii="Aptos" w:hAnsi="Aptos" w:cs="Tahoma"/>
                          <w:sz w:val="21"/>
                          <w:szCs w:val="21"/>
                        </w:rPr>
                      </w:pPr>
                      <w:r w:rsidRPr="0078472E">
                        <w:rPr>
                          <w:rFonts w:ascii="Aptos" w:hAnsi="Aptos" w:cs="Tahoma"/>
                          <w:sz w:val="21"/>
                          <w:szCs w:val="21"/>
                        </w:rPr>
                        <w:t>Carlisha Bias</w:t>
                      </w:r>
                    </w:p>
                    <w:p w14:paraId="7C593BB6" w14:textId="77777777" w:rsidR="003D0926" w:rsidRPr="00B911E4" w:rsidRDefault="003D0926">
                      <w:pPr>
                        <w:rPr>
                          <w:rFonts w:ascii="Tahoma" w:hAnsi="Tahoma" w:cs="Tahoma"/>
                          <w:sz w:val="22"/>
                          <w:szCs w:val="22"/>
                        </w:rPr>
                      </w:pPr>
                    </w:p>
                  </w:txbxContent>
                </v:textbox>
              </v:shape>
            </w:pict>
          </mc:Fallback>
        </mc:AlternateContent>
      </w:r>
      <w:r>
        <w:rPr>
          <w:noProof/>
        </w:rPr>
        <w:drawing>
          <wp:anchor distT="0" distB="0" distL="114300" distR="114300" simplePos="0" relativeHeight="251659264" behindDoc="1" locked="0" layoutInCell="1" allowOverlap="1" wp14:anchorId="14CBB9FF" wp14:editId="0368E3F0">
            <wp:simplePos x="0" y="0"/>
            <wp:positionH relativeFrom="column">
              <wp:posOffset>-774065</wp:posOffset>
            </wp:positionH>
            <wp:positionV relativeFrom="paragraph">
              <wp:posOffset>-469265</wp:posOffset>
            </wp:positionV>
            <wp:extent cx="2342515" cy="664210"/>
            <wp:effectExtent l="0" t="0" r="0" b="0"/>
            <wp:wrapNone/>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2515" cy="664210"/>
                    </a:xfrm>
                    <a:prstGeom prst="rect">
                      <a:avLst/>
                    </a:prstGeom>
                    <a:noFill/>
                  </pic:spPr>
                </pic:pic>
              </a:graphicData>
            </a:graphic>
            <wp14:sizeRelH relativeFrom="page">
              <wp14:pctWidth>0</wp14:pctWidth>
            </wp14:sizeRelH>
            <wp14:sizeRelV relativeFrom="page">
              <wp14:pctHeight>0</wp14:pctHeight>
            </wp14:sizeRelV>
          </wp:anchor>
        </w:drawing>
      </w:r>
      <w:r w:rsidR="00D84D76">
        <w:softHyphen/>
      </w:r>
      <w:r w:rsidR="00D84D76">
        <w:softHyphen/>
      </w:r>
      <w:r w:rsidR="00B50893">
        <w:softHyphen/>
      </w:r>
      <w:r w:rsidR="00B50893">
        <w:softHyphen/>
      </w:r>
      <w:r w:rsidR="00B50893">
        <w:softHyphen/>
      </w:r>
      <w:r w:rsidR="00B50893">
        <w:softHyphen/>
      </w:r>
      <w:r w:rsidR="00B50893">
        <w:softHyphen/>
      </w:r>
      <w:r w:rsidR="00B50893">
        <w:softHyphen/>
      </w:r>
      <w:r w:rsidR="00B50893">
        <w:softHyphen/>
      </w:r>
    </w:p>
    <w:p w14:paraId="09F93EC1" w14:textId="77777777" w:rsidR="00DF3D62" w:rsidRDefault="00DF3D62">
      <w:pPr>
        <w:spacing w:before="240"/>
        <w:rPr>
          <w:rFonts w:ascii="Tahoma" w:hAnsi="Tahoma" w:cs="Tahoma"/>
          <w:sz w:val="22"/>
          <w:szCs w:val="22"/>
          <w:lang w:val="de-DE"/>
        </w:rPr>
        <w:sectPr w:rsidR="00DF3D62" w:rsidSect="00A25BDF">
          <w:pgSz w:w="12240" w:h="15840"/>
          <w:pgMar w:top="1440" w:right="2160" w:bottom="1440" w:left="1800" w:header="720" w:footer="720" w:gutter="0"/>
          <w:cols w:space="720"/>
          <w:docGrid w:linePitch="360"/>
        </w:sectPr>
      </w:pPr>
    </w:p>
    <w:bookmarkEnd w:id="0"/>
    <w:p w14:paraId="39E92118" w14:textId="3E32CA10" w:rsidR="00DF3D62" w:rsidRDefault="00070C5C">
      <w:pPr>
        <w:spacing w:before="240"/>
        <w:rPr>
          <w:rFonts w:ascii="Tahoma" w:hAnsi="Tahoma" w:cs="Tahoma"/>
          <w:sz w:val="22"/>
          <w:szCs w:val="22"/>
          <w:lang w:val="de-DE"/>
        </w:rPr>
      </w:pPr>
      <w:r>
        <w:rPr>
          <w:noProof/>
        </w:rPr>
        <w:lastRenderedPageBreak/>
        <w:drawing>
          <wp:anchor distT="0" distB="0" distL="114300" distR="114300" simplePos="0" relativeHeight="251661312" behindDoc="0" locked="0" layoutInCell="1" allowOverlap="1" wp14:anchorId="7ABFF97B" wp14:editId="444FA326">
            <wp:simplePos x="0" y="0"/>
            <wp:positionH relativeFrom="column">
              <wp:posOffset>-485140</wp:posOffset>
            </wp:positionH>
            <wp:positionV relativeFrom="paragraph">
              <wp:posOffset>-361950</wp:posOffset>
            </wp:positionV>
            <wp:extent cx="6454140" cy="2394585"/>
            <wp:effectExtent l="19050" t="19050" r="3810" b="5715"/>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54140" cy="2394585"/>
                    </a:xfrm>
                    <a:prstGeom prst="rect">
                      <a:avLst/>
                    </a:prstGeom>
                    <a:noFill/>
                    <a:ln w="9525">
                      <a:solidFill>
                        <a:srgbClr val="002060"/>
                      </a:solidFill>
                      <a:miter lim="800000"/>
                      <a:headEnd/>
                      <a:tailEnd/>
                    </a:ln>
                  </pic:spPr>
                </pic:pic>
              </a:graphicData>
            </a:graphic>
            <wp14:sizeRelH relativeFrom="page">
              <wp14:pctWidth>0</wp14:pctWidth>
            </wp14:sizeRelH>
            <wp14:sizeRelV relativeFrom="page">
              <wp14:pctHeight>0</wp14:pctHeight>
            </wp14:sizeRelV>
          </wp:anchor>
        </w:drawing>
      </w:r>
    </w:p>
    <w:p w14:paraId="12439852" w14:textId="77777777" w:rsidR="00334BA9" w:rsidRPr="00334BA9" w:rsidRDefault="00334BA9" w:rsidP="00334BA9">
      <w:pPr>
        <w:rPr>
          <w:rFonts w:ascii="Tahoma" w:hAnsi="Tahoma" w:cs="Tahoma"/>
          <w:sz w:val="22"/>
          <w:szCs w:val="22"/>
          <w:lang w:val="de-DE"/>
        </w:rPr>
      </w:pPr>
    </w:p>
    <w:p w14:paraId="4E3A0C6D" w14:textId="77777777" w:rsidR="00334BA9" w:rsidRPr="00334BA9" w:rsidRDefault="00334BA9" w:rsidP="00334BA9">
      <w:pPr>
        <w:rPr>
          <w:rFonts w:ascii="Tahoma" w:hAnsi="Tahoma" w:cs="Tahoma"/>
          <w:sz w:val="22"/>
          <w:szCs w:val="22"/>
          <w:lang w:val="de-DE"/>
        </w:rPr>
      </w:pPr>
    </w:p>
    <w:p w14:paraId="070C77BD" w14:textId="77777777" w:rsidR="00334BA9" w:rsidRPr="00334BA9" w:rsidRDefault="00334BA9" w:rsidP="00334BA9">
      <w:pPr>
        <w:rPr>
          <w:rFonts w:ascii="Tahoma" w:hAnsi="Tahoma" w:cs="Tahoma"/>
          <w:sz w:val="22"/>
          <w:szCs w:val="22"/>
          <w:lang w:val="de-DE"/>
        </w:rPr>
      </w:pPr>
    </w:p>
    <w:p w14:paraId="15D7E983" w14:textId="77777777" w:rsidR="00334BA9" w:rsidRPr="00334BA9" w:rsidRDefault="00334BA9" w:rsidP="00334BA9">
      <w:pPr>
        <w:rPr>
          <w:rFonts w:ascii="Tahoma" w:hAnsi="Tahoma" w:cs="Tahoma"/>
          <w:sz w:val="22"/>
          <w:szCs w:val="22"/>
          <w:lang w:val="de-DE"/>
        </w:rPr>
      </w:pPr>
    </w:p>
    <w:p w14:paraId="259E3F5E" w14:textId="77777777" w:rsidR="00334BA9" w:rsidRPr="00334BA9" w:rsidRDefault="00334BA9" w:rsidP="00334BA9">
      <w:pPr>
        <w:rPr>
          <w:rFonts w:ascii="Tahoma" w:hAnsi="Tahoma" w:cs="Tahoma"/>
          <w:sz w:val="22"/>
          <w:szCs w:val="22"/>
          <w:lang w:val="de-DE"/>
        </w:rPr>
      </w:pPr>
    </w:p>
    <w:p w14:paraId="5185CD99" w14:textId="77777777" w:rsidR="00334BA9" w:rsidRPr="00334BA9" w:rsidRDefault="00334BA9" w:rsidP="00334BA9">
      <w:pPr>
        <w:rPr>
          <w:rFonts w:ascii="Tahoma" w:hAnsi="Tahoma" w:cs="Tahoma"/>
          <w:sz w:val="22"/>
          <w:szCs w:val="22"/>
          <w:lang w:val="de-DE"/>
        </w:rPr>
      </w:pPr>
    </w:p>
    <w:p w14:paraId="07C795F9" w14:textId="77777777" w:rsidR="00334BA9" w:rsidRPr="00334BA9" w:rsidRDefault="00334BA9" w:rsidP="00334BA9">
      <w:pPr>
        <w:rPr>
          <w:rFonts w:ascii="Tahoma" w:hAnsi="Tahoma" w:cs="Tahoma"/>
          <w:sz w:val="22"/>
          <w:szCs w:val="22"/>
          <w:lang w:val="de-DE"/>
        </w:rPr>
      </w:pPr>
    </w:p>
    <w:p w14:paraId="0A5FE108" w14:textId="77777777" w:rsidR="00334BA9" w:rsidRPr="00334BA9" w:rsidRDefault="00334BA9" w:rsidP="00334BA9">
      <w:pPr>
        <w:rPr>
          <w:rFonts w:ascii="Tahoma" w:hAnsi="Tahoma" w:cs="Tahoma"/>
          <w:sz w:val="22"/>
          <w:szCs w:val="22"/>
          <w:lang w:val="de-DE"/>
        </w:rPr>
      </w:pPr>
    </w:p>
    <w:p w14:paraId="4D96ADED" w14:textId="77777777" w:rsidR="00334BA9" w:rsidRPr="00334BA9" w:rsidRDefault="00334BA9" w:rsidP="00334BA9">
      <w:pPr>
        <w:rPr>
          <w:rFonts w:ascii="Tahoma" w:hAnsi="Tahoma" w:cs="Tahoma"/>
          <w:sz w:val="22"/>
          <w:szCs w:val="22"/>
          <w:lang w:val="de-DE"/>
        </w:rPr>
      </w:pPr>
    </w:p>
    <w:p w14:paraId="67DC0CBC" w14:textId="77777777" w:rsidR="00334BA9" w:rsidRPr="00334BA9" w:rsidRDefault="00334BA9" w:rsidP="00334BA9">
      <w:pPr>
        <w:rPr>
          <w:rFonts w:ascii="Tahoma" w:hAnsi="Tahoma" w:cs="Tahoma"/>
          <w:sz w:val="22"/>
          <w:szCs w:val="22"/>
          <w:lang w:val="de-DE"/>
        </w:rPr>
      </w:pPr>
    </w:p>
    <w:p w14:paraId="067895AE" w14:textId="77777777" w:rsidR="00334BA9" w:rsidRDefault="00334BA9" w:rsidP="00334BA9">
      <w:pPr>
        <w:ind w:right="-180" w:hanging="2"/>
        <w:rPr>
          <w:rFonts w:ascii="Tahoma" w:hAnsi="Tahoma" w:cs="Tahoma"/>
          <w:sz w:val="22"/>
          <w:szCs w:val="22"/>
          <w:lang w:val="de-DE"/>
        </w:rPr>
      </w:pPr>
    </w:p>
    <w:p w14:paraId="0D715D4C" w14:textId="2134ED19" w:rsidR="00334BA9" w:rsidRDefault="00334BA9" w:rsidP="00334BA9">
      <w:pPr>
        <w:ind w:right="-180" w:hanging="2"/>
        <w:rPr>
          <w:b/>
        </w:rPr>
      </w:pPr>
      <w:r>
        <w:rPr>
          <w:rFonts w:ascii="Tahoma" w:hAnsi="Tahoma" w:cs="Tahoma"/>
          <w:sz w:val="22"/>
          <w:szCs w:val="22"/>
          <w:lang w:val="de-DE"/>
        </w:rPr>
        <w:tab/>
      </w:r>
      <w:r>
        <w:rPr>
          <w:b/>
        </w:rPr>
        <w:t>DAILY PROCESS</w:t>
      </w:r>
    </w:p>
    <w:p w14:paraId="5114E6E7" w14:textId="77777777" w:rsidR="00334BA9" w:rsidRDefault="00334BA9" w:rsidP="00334BA9">
      <w:pPr>
        <w:ind w:left="-2" w:right="-180"/>
        <w:rPr>
          <w:b/>
          <w:sz w:val="4"/>
          <w:szCs w:val="4"/>
        </w:rPr>
      </w:pPr>
    </w:p>
    <w:p w14:paraId="29EB11E6" w14:textId="37BC640C" w:rsidR="00334BA9" w:rsidRDefault="00070C5C" w:rsidP="00334BA9">
      <w:pPr>
        <w:ind w:right="-180" w:hanging="2"/>
      </w:pPr>
      <w:r>
        <w:rPr>
          <w:noProof/>
        </w:rPr>
        <mc:AlternateContent>
          <mc:Choice Requires="wps">
            <w:drawing>
              <wp:anchor distT="0" distB="0" distL="114300" distR="114300" simplePos="0" relativeHeight="251660288" behindDoc="0" locked="0" layoutInCell="1" allowOverlap="1" wp14:anchorId="44B85AB9" wp14:editId="48F69B9B">
                <wp:simplePos x="0" y="0"/>
                <wp:positionH relativeFrom="column">
                  <wp:posOffset>-509905</wp:posOffset>
                </wp:positionH>
                <wp:positionV relativeFrom="paragraph">
                  <wp:posOffset>208915</wp:posOffset>
                </wp:positionV>
                <wp:extent cx="6465570" cy="5370830"/>
                <wp:effectExtent l="0" t="0" r="0" b="0"/>
                <wp:wrapNone/>
                <wp:docPr id="4472816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5570" cy="5370830"/>
                        </a:xfrm>
                        <a:prstGeom prst="rect">
                          <a:avLst/>
                        </a:prstGeom>
                        <a:noFill/>
                        <a:ln w="6350">
                          <a:noFill/>
                        </a:ln>
                      </wps:spPr>
                      <wps:txbx>
                        <w:txbxContent>
                          <w:p w14:paraId="33630EE2" w14:textId="77777777" w:rsidR="00BB7C30" w:rsidRPr="00D30DE3" w:rsidRDefault="00BB7C30">
                            <w:pPr>
                              <w:rPr>
                                <w:rFonts w:ascii="Aptos Black" w:hAnsi="Aptos Black" w:cs="Tahoma"/>
                                <w:b/>
                                <w:bCs/>
                                <w:sz w:val="21"/>
                                <w:szCs w:val="21"/>
                              </w:rPr>
                            </w:pPr>
                          </w:p>
                          <w:p w14:paraId="325BECF3" w14:textId="77777777" w:rsidR="00334BA9" w:rsidRDefault="00334BA9" w:rsidP="00362EAE">
                            <w:pPr>
                              <w:spacing w:line="279" w:lineRule="auto"/>
                              <w:ind w:left="-2" w:hanging="2"/>
                              <w:jc w:val="center"/>
                              <w:rPr>
                                <w:rFonts w:ascii="Aptos" w:eastAsia="Times New Roman" w:hAnsi="Aptos"/>
                                <w:b/>
                                <w:bCs/>
                                <w:color w:val="000000"/>
                                <w:sz w:val="21"/>
                                <w:szCs w:val="21"/>
                                <w:u w:val="single"/>
                                <w:lang w:eastAsia="ja-JP"/>
                              </w:rPr>
                            </w:pPr>
                          </w:p>
                          <w:p w14:paraId="431C02C0" w14:textId="77777777" w:rsidR="00334BA9" w:rsidRDefault="00334BA9" w:rsidP="00362EAE">
                            <w:pPr>
                              <w:spacing w:line="279" w:lineRule="auto"/>
                              <w:ind w:left="-2" w:hanging="2"/>
                              <w:jc w:val="center"/>
                              <w:rPr>
                                <w:rFonts w:ascii="Aptos" w:eastAsia="Times New Roman" w:hAnsi="Aptos"/>
                                <w:b/>
                                <w:bCs/>
                                <w:color w:val="000000"/>
                                <w:sz w:val="21"/>
                                <w:szCs w:val="21"/>
                                <w:u w:val="single"/>
                                <w:lang w:eastAsia="ja-JP"/>
                              </w:rPr>
                            </w:pPr>
                          </w:p>
                          <w:p w14:paraId="016B1D84" w14:textId="77777777" w:rsidR="00334BA9" w:rsidRDefault="00334BA9" w:rsidP="00362EAE">
                            <w:pPr>
                              <w:spacing w:line="279" w:lineRule="auto"/>
                              <w:ind w:left="-2" w:hanging="2"/>
                              <w:jc w:val="center"/>
                              <w:rPr>
                                <w:rFonts w:ascii="Aptos" w:eastAsia="Times New Roman" w:hAnsi="Aptos"/>
                                <w:b/>
                                <w:bCs/>
                                <w:color w:val="000000"/>
                                <w:sz w:val="21"/>
                                <w:szCs w:val="21"/>
                                <w:u w:val="single"/>
                                <w:lang w:eastAsia="ja-JP"/>
                              </w:rPr>
                            </w:pPr>
                          </w:p>
                          <w:p w14:paraId="1E1EB115" w14:textId="77777777" w:rsidR="00334BA9" w:rsidRDefault="00334BA9" w:rsidP="00362EAE">
                            <w:pPr>
                              <w:spacing w:line="279" w:lineRule="auto"/>
                              <w:ind w:left="-2" w:hanging="2"/>
                              <w:jc w:val="center"/>
                              <w:rPr>
                                <w:rFonts w:ascii="Aptos" w:eastAsia="Times New Roman" w:hAnsi="Aptos"/>
                                <w:b/>
                                <w:bCs/>
                                <w:color w:val="000000"/>
                                <w:sz w:val="21"/>
                                <w:szCs w:val="21"/>
                                <w:u w:val="single"/>
                                <w:lang w:eastAsia="ja-JP"/>
                              </w:rPr>
                            </w:pPr>
                          </w:p>
                          <w:p w14:paraId="2AE669D9" w14:textId="77777777" w:rsidR="00334BA9" w:rsidRDefault="00334BA9" w:rsidP="00362EAE">
                            <w:pPr>
                              <w:spacing w:line="279" w:lineRule="auto"/>
                              <w:ind w:left="-2" w:hanging="2"/>
                              <w:jc w:val="center"/>
                              <w:rPr>
                                <w:rFonts w:ascii="Aptos" w:eastAsia="Times New Roman" w:hAnsi="Aptos"/>
                                <w:b/>
                                <w:bCs/>
                                <w:color w:val="000000"/>
                                <w:sz w:val="21"/>
                                <w:szCs w:val="21"/>
                                <w:u w:val="single"/>
                                <w:lang w:eastAsia="ja-JP"/>
                              </w:rPr>
                            </w:pPr>
                          </w:p>
                          <w:p w14:paraId="545E691F" w14:textId="77777777" w:rsidR="00334BA9" w:rsidRDefault="00334BA9" w:rsidP="00362EAE">
                            <w:pPr>
                              <w:spacing w:line="279" w:lineRule="auto"/>
                              <w:ind w:left="-2" w:hanging="2"/>
                              <w:jc w:val="center"/>
                              <w:rPr>
                                <w:rFonts w:ascii="Aptos" w:eastAsia="Times New Roman" w:hAnsi="Aptos"/>
                                <w:b/>
                                <w:bCs/>
                                <w:color w:val="000000"/>
                                <w:sz w:val="21"/>
                                <w:szCs w:val="21"/>
                                <w:u w:val="single"/>
                                <w:lang w:eastAsia="ja-JP"/>
                              </w:rPr>
                            </w:pPr>
                          </w:p>
                          <w:p w14:paraId="53E8143A" w14:textId="77777777" w:rsidR="00334BA9" w:rsidRDefault="00334BA9" w:rsidP="00362EAE">
                            <w:pPr>
                              <w:spacing w:line="279" w:lineRule="auto"/>
                              <w:ind w:left="-2" w:hanging="2"/>
                              <w:jc w:val="center"/>
                              <w:rPr>
                                <w:rFonts w:ascii="Aptos" w:eastAsia="Times New Roman" w:hAnsi="Aptos"/>
                                <w:b/>
                                <w:bCs/>
                                <w:color w:val="000000"/>
                                <w:sz w:val="21"/>
                                <w:szCs w:val="21"/>
                                <w:u w:val="single"/>
                                <w:lang w:eastAsia="ja-JP"/>
                              </w:rPr>
                            </w:pPr>
                          </w:p>
                          <w:p w14:paraId="485533FF" w14:textId="77777777" w:rsidR="00334BA9" w:rsidRDefault="00334BA9" w:rsidP="00362EAE">
                            <w:pPr>
                              <w:spacing w:line="279" w:lineRule="auto"/>
                              <w:ind w:left="-2" w:hanging="2"/>
                              <w:jc w:val="center"/>
                              <w:rPr>
                                <w:rFonts w:ascii="Aptos" w:eastAsia="Times New Roman" w:hAnsi="Aptos"/>
                                <w:b/>
                                <w:bCs/>
                                <w:color w:val="000000"/>
                                <w:sz w:val="21"/>
                                <w:szCs w:val="21"/>
                                <w:u w:val="single"/>
                                <w:lang w:eastAsia="ja-JP"/>
                              </w:rPr>
                            </w:pPr>
                          </w:p>
                          <w:p w14:paraId="51CE3B84" w14:textId="77777777" w:rsidR="00334BA9" w:rsidRDefault="00334BA9" w:rsidP="00362EAE">
                            <w:pPr>
                              <w:spacing w:line="279" w:lineRule="auto"/>
                              <w:ind w:left="-2" w:hanging="2"/>
                              <w:jc w:val="center"/>
                              <w:rPr>
                                <w:rFonts w:ascii="Aptos" w:eastAsia="Times New Roman" w:hAnsi="Aptos"/>
                                <w:b/>
                                <w:bCs/>
                                <w:color w:val="000000"/>
                                <w:sz w:val="21"/>
                                <w:szCs w:val="21"/>
                                <w:u w:val="single"/>
                                <w:lang w:eastAsia="ja-JP"/>
                              </w:rPr>
                            </w:pPr>
                          </w:p>
                          <w:p w14:paraId="4E6738ED" w14:textId="77777777" w:rsidR="00334BA9" w:rsidRDefault="00334BA9" w:rsidP="00362EAE">
                            <w:pPr>
                              <w:spacing w:line="279" w:lineRule="auto"/>
                              <w:ind w:left="-2" w:hanging="2"/>
                              <w:jc w:val="center"/>
                              <w:rPr>
                                <w:rFonts w:ascii="Aptos" w:eastAsia="Times New Roman" w:hAnsi="Aptos"/>
                                <w:b/>
                                <w:bCs/>
                                <w:color w:val="000000"/>
                                <w:sz w:val="21"/>
                                <w:szCs w:val="21"/>
                                <w:u w:val="single"/>
                                <w:lang w:eastAsia="ja-JP"/>
                              </w:rPr>
                            </w:pPr>
                          </w:p>
                          <w:p w14:paraId="381E2564" w14:textId="77777777" w:rsidR="00334BA9" w:rsidRDefault="00334BA9" w:rsidP="00362EAE">
                            <w:pPr>
                              <w:spacing w:line="279" w:lineRule="auto"/>
                              <w:ind w:left="-2" w:hanging="2"/>
                              <w:jc w:val="center"/>
                              <w:rPr>
                                <w:rFonts w:ascii="Aptos" w:eastAsia="Times New Roman" w:hAnsi="Aptos"/>
                                <w:b/>
                                <w:bCs/>
                                <w:color w:val="000000"/>
                                <w:sz w:val="21"/>
                                <w:szCs w:val="21"/>
                                <w:u w:val="single"/>
                                <w:lang w:eastAsia="ja-JP"/>
                              </w:rPr>
                            </w:pPr>
                          </w:p>
                          <w:p w14:paraId="002FA279" w14:textId="77777777" w:rsidR="00334BA9" w:rsidRDefault="00334BA9" w:rsidP="00362EAE">
                            <w:pPr>
                              <w:spacing w:line="279" w:lineRule="auto"/>
                              <w:ind w:left="-2" w:hanging="2"/>
                              <w:jc w:val="center"/>
                              <w:rPr>
                                <w:rFonts w:ascii="Aptos" w:eastAsia="Times New Roman" w:hAnsi="Aptos"/>
                                <w:b/>
                                <w:bCs/>
                                <w:color w:val="000000"/>
                                <w:sz w:val="21"/>
                                <w:szCs w:val="21"/>
                                <w:u w:val="single"/>
                                <w:lang w:eastAsia="ja-JP"/>
                              </w:rPr>
                            </w:pPr>
                          </w:p>
                          <w:p w14:paraId="357F178D" w14:textId="77777777" w:rsidR="00334BA9" w:rsidRDefault="00334BA9" w:rsidP="00362EAE">
                            <w:pPr>
                              <w:spacing w:line="279" w:lineRule="auto"/>
                              <w:ind w:left="-2" w:hanging="2"/>
                              <w:jc w:val="center"/>
                              <w:rPr>
                                <w:rFonts w:ascii="Aptos" w:eastAsia="Times New Roman" w:hAnsi="Aptos"/>
                                <w:b/>
                                <w:bCs/>
                                <w:color w:val="000000"/>
                                <w:sz w:val="21"/>
                                <w:szCs w:val="21"/>
                                <w:u w:val="single"/>
                                <w:lang w:eastAsia="ja-JP"/>
                              </w:rPr>
                            </w:pPr>
                          </w:p>
                          <w:p w14:paraId="00142DFD" w14:textId="77777777" w:rsidR="00334BA9" w:rsidRDefault="00334BA9" w:rsidP="00362EAE">
                            <w:pPr>
                              <w:spacing w:line="279" w:lineRule="auto"/>
                              <w:ind w:left="-2" w:hanging="2"/>
                              <w:jc w:val="center"/>
                              <w:rPr>
                                <w:rFonts w:ascii="Aptos" w:eastAsia="Times New Roman" w:hAnsi="Aptos"/>
                                <w:b/>
                                <w:bCs/>
                                <w:color w:val="000000"/>
                                <w:sz w:val="21"/>
                                <w:szCs w:val="21"/>
                                <w:u w:val="single"/>
                                <w:lang w:eastAsia="ja-JP"/>
                              </w:rPr>
                            </w:pPr>
                          </w:p>
                          <w:p w14:paraId="0BA1F954" w14:textId="67B75A68" w:rsidR="00362EAE" w:rsidRPr="00362EAE" w:rsidRDefault="00362EAE" w:rsidP="00362EAE">
                            <w:pPr>
                              <w:spacing w:line="279" w:lineRule="auto"/>
                              <w:ind w:left="-2" w:hanging="2"/>
                              <w:jc w:val="center"/>
                              <w:rPr>
                                <w:rFonts w:ascii="Aptos" w:eastAsia="Times New Roman" w:hAnsi="Aptos"/>
                                <w:b/>
                                <w:bCs/>
                                <w:color w:val="000000"/>
                                <w:sz w:val="21"/>
                                <w:szCs w:val="21"/>
                                <w:u w:val="single"/>
                                <w:lang w:eastAsia="ja-JP"/>
                              </w:rPr>
                            </w:pPr>
                            <w:r w:rsidRPr="00362EAE">
                              <w:rPr>
                                <w:rFonts w:ascii="Aptos" w:eastAsia="Times New Roman" w:hAnsi="Aptos"/>
                                <w:b/>
                                <w:bCs/>
                                <w:color w:val="000000"/>
                                <w:sz w:val="21"/>
                                <w:szCs w:val="21"/>
                                <w:u w:val="single"/>
                                <w:lang w:eastAsia="ja-JP"/>
                              </w:rPr>
                              <w:t>Frequently Asked Questions</w:t>
                            </w:r>
                            <w:r w:rsidRPr="00362EAE">
                              <w:rPr>
                                <w:rFonts w:ascii="Aptos" w:eastAsia="Times New Roman" w:hAnsi="Aptos"/>
                                <w:sz w:val="21"/>
                                <w:szCs w:val="21"/>
                                <w:lang w:eastAsia="ja-JP"/>
                              </w:rPr>
                              <w:br/>
                            </w:r>
                          </w:p>
                          <w:p w14:paraId="5FE6B9F8" w14:textId="77777777" w:rsidR="00362EAE" w:rsidRPr="00362EAE" w:rsidRDefault="00362EAE" w:rsidP="00AD0A0E">
                            <w:pPr>
                              <w:spacing w:line="279" w:lineRule="auto"/>
                              <w:rPr>
                                <w:rFonts w:ascii="Aptos" w:eastAsia="Times New Roman" w:hAnsi="Aptos"/>
                                <w:b/>
                                <w:bCs/>
                                <w:color w:val="000000"/>
                                <w:sz w:val="21"/>
                                <w:szCs w:val="21"/>
                                <w:lang w:eastAsia="ja-JP"/>
                              </w:rPr>
                            </w:pPr>
                            <w:r w:rsidRPr="00362EAE">
                              <w:rPr>
                                <w:rFonts w:ascii="Aptos" w:eastAsia="Times New Roman" w:hAnsi="Aptos"/>
                                <w:b/>
                                <w:bCs/>
                                <w:color w:val="000000"/>
                                <w:sz w:val="21"/>
                                <w:szCs w:val="21"/>
                                <w:lang w:eastAsia="ja-JP"/>
                              </w:rPr>
                              <w:t>What if I want to reach my child during the school day?</w:t>
                            </w:r>
                          </w:p>
                          <w:p w14:paraId="3179509C" w14:textId="77777777" w:rsidR="00362EAE" w:rsidRPr="00362EAE" w:rsidRDefault="00362EAE" w:rsidP="00362EAE">
                            <w:pPr>
                              <w:spacing w:line="279" w:lineRule="auto"/>
                              <w:ind w:left="-2" w:hanging="2"/>
                              <w:rPr>
                                <w:rFonts w:ascii="Aptos" w:eastAsia="Times New Roman" w:hAnsi="Aptos"/>
                                <w:color w:val="000000"/>
                                <w:sz w:val="21"/>
                                <w:szCs w:val="21"/>
                                <w:lang w:eastAsia="ja-JP"/>
                              </w:rPr>
                            </w:pPr>
                            <w:r w:rsidRPr="00362EAE">
                              <w:rPr>
                                <w:rFonts w:ascii="Aptos" w:eastAsia="Times New Roman" w:hAnsi="Aptos"/>
                                <w:color w:val="000000"/>
                                <w:sz w:val="21"/>
                                <w:szCs w:val="21"/>
                                <w:lang w:eastAsia="ja-JP"/>
                              </w:rPr>
                              <w:t>We want our students to be engaged in their learning. If you need to contact your child during the school day, contact the main office at 216-838-6800.</w:t>
                            </w:r>
                          </w:p>
                          <w:p w14:paraId="161651A2" w14:textId="77777777" w:rsidR="00362EAE" w:rsidRPr="00362EAE" w:rsidRDefault="00362EAE" w:rsidP="00362EAE">
                            <w:pPr>
                              <w:spacing w:line="279" w:lineRule="auto"/>
                              <w:ind w:left="-2" w:hanging="2"/>
                              <w:rPr>
                                <w:rFonts w:ascii="Aptos" w:eastAsia="Times New Roman" w:hAnsi="Aptos"/>
                                <w:color w:val="000000"/>
                                <w:sz w:val="21"/>
                                <w:szCs w:val="21"/>
                                <w:lang w:eastAsia="ja-JP"/>
                              </w:rPr>
                            </w:pPr>
                            <w:r w:rsidRPr="00362EAE">
                              <w:rPr>
                                <w:rFonts w:ascii="Aptos" w:eastAsia="Times New Roman" w:hAnsi="Aptos"/>
                                <w:color w:val="000000"/>
                                <w:sz w:val="21"/>
                                <w:szCs w:val="21"/>
                                <w:lang w:eastAsia="ja-JP"/>
                              </w:rPr>
                              <w:t xml:space="preserve"> </w:t>
                            </w:r>
                          </w:p>
                          <w:p w14:paraId="714668F9" w14:textId="77777777" w:rsidR="00362EAE" w:rsidRPr="00362EAE" w:rsidRDefault="00362EAE" w:rsidP="00362EAE">
                            <w:pPr>
                              <w:spacing w:line="279" w:lineRule="auto"/>
                              <w:ind w:left="-2" w:hanging="2"/>
                              <w:rPr>
                                <w:rFonts w:ascii="Aptos" w:eastAsia="Times New Roman" w:hAnsi="Aptos"/>
                                <w:b/>
                                <w:bCs/>
                                <w:color w:val="000000"/>
                                <w:sz w:val="21"/>
                                <w:szCs w:val="21"/>
                                <w:lang w:eastAsia="ja-JP"/>
                              </w:rPr>
                            </w:pPr>
                            <w:r w:rsidRPr="00362EAE">
                              <w:rPr>
                                <w:rFonts w:ascii="Aptos" w:eastAsia="Times New Roman" w:hAnsi="Aptos"/>
                                <w:b/>
                                <w:bCs/>
                                <w:color w:val="000000"/>
                                <w:sz w:val="21"/>
                                <w:szCs w:val="21"/>
                                <w:lang w:eastAsia="ja-JP"/>
                              </w:rPr>
                              <w:t>What if there is a school emergency?</w:t>
                            </w:r>
                          </w:p>
                          <w:p w14:paraId="35361058" w14:textId="77777777" w:rsidR="00362EAE" w:rsidRPr="00362EAE" w:rsidRDefault="00362EAE" w:rsidP="00362EAE">
                            <w:pPr>
                              <w:spacing w:line="279" w:lineRule="auto"/>
                              <w:ind w:left="-2" w:hanging="2"/>
                              <w:rPr>
                                <w:rFonts w:ascii="Aptos" w:eastAsia="Times New Roman" w:hAnsi="Aptos"/>
                                <w:color w:val="000000"/>
                                <w:sz w:val="21"/>
                                <w:szCs w:val="21"/>
                                <w:lang w:eastAsia="ja-JP"/>
                              </w:rPr>
                            </w:pPr>
                            <w:r w:rsidRPr="00362EAE">
                              <w:rPr>
                                <w:rFonts w:ascii="Aptos" w:eastAsia="Times New Roman" w:hAnsi="Aptos"/>
                                <w:color w:val="000000"/>
                                <w:sz w:val="21"/>
                                <w:szCs w:val="21"/>
                                <w:lang w:eastAsia="ja-JP"/>
                              </w:rPr>
                              <w:t xml:space="preserve">In case of a school emergency, we direct our students to safety first, following our school emergency preparedness protocol. </w:t>
                            </w:r>
                          </w:p>
                          <w:p w14:paraId="761DCB6B" w14:textId="77777777" w:rsidR="00362EAE" w:rsidRPr="00362EAE" w:rsidRDefault="00362EAE" w:rsidP="00362EAE">
                            <w:pPr>
                              <w:spacing w:line="279" w:lineRule="auto"/>
                              <w:ind w:left="-2" w:hanging="2"/>
                              <w:rPr>
                                <w:rFonts w:ascii="Aptos" w:eastAsia="Times New Roman" w:hAnsi="Aptos"/>
                                <w:color w:val="000000"/>
                                <w:sz w:val="21"/>
                                <w:szCs w:val="21"/>
                                <w:lang w:eastAsia="ja-JP"/>
                              </w:rPr>
                            </w:pPr>
                            <w:r w:rsidRPr="00362EAE">
                              <w:rPr>
                                <w:rFonts w:ascii="Aptos" w:eastAsia="Times New Roman" w:hAnsi="Aptos"/>
                                <w:color w:val="000000"/>
                                <w:sz w:val="21"/>
                                <w:szCs w:val="21"/>
                                <w:lang w:eastAsia="ja-JP"/>
                              </w:rPr>
                              <w:t xml:space="preserve"> </w:t>
                            </w:r>
                          </w:p>
                          <w:p w14:paraId="7011C4B3" w14:textId="77777777" w:rsidR="00362EAE" w:rsidRPr="00362EAE" w:rsidRDefault="00362EAE" w:rsidP="00362EAE">
                            <w:pPr>
                              <w:spacing w:line="279" w:lineRule="auto"/>
                              <w:ind w:left="-2" w:hanging="2"/>
                              <w:rPr>
                                <w:rFonts w:ascii="Aptos" w:eastAsia="Times New Roman" w:hAnsi="Aptos"/>
                                <w:b/>
                                <w:bCs/>
                                <w:color w:val="000000"/>
                                <w:sz w:val="21"/>
                                <w:szCs w:val="21"/>
                                <w:lang w:eastAsia="ja-JP"/>
                              </w:rPr>
                            </w:pPr>
                            <w:r w:rsidRPr="00362EAE">
                              <w:rPr>
                                <w:rFonts w:ascii="Aptos" w:eastAsia="Times New Roman" w:hAnsi="Aptos"/>
                                <w:b/>
                                <w:bCs/>
                                <w:color w:val="000000"/>
                                <w:sz w:val="21"/>
                                <w:szCs w:val="21"/>
                                <w:lang w:eastAsia="ja-JP"/>
                              </w:rPr>
                              <w:t>Will my student’s phone be safe?</w:t>
                            </w:r>
                          </w:p>
                          <w:p w14:paraId="3752CD87" w14:textId="3AC77FE9" w:rsidR="00362EAE" w:rsidRPr="00D30DE3" w:rsidRDefault="00362EAE" w:rsidP="00AD0A0E">
                            <w:pPr>
                              <w:spacing w:line="279" w:lineRule="auto"/>
                              <w:ind w:left="-2" w:hanging="2"/>
                              <w:rPr>
                                <w:rFonts w:ascii="Aptos" w:eastAsia="Times New Roman" w:hAnsi="Aptos"/>
                                <w:color w:val="000000"/>
                                <w:sz w:val="21"/>
                                <w:szCs w:val="21"/>
                                <w:lang w:eastAsia="ja-JP"/>
                              </w:rPr>
                            </w:pPr>
                            <w:r w:rsidRPr="00362EAE">
                              <w:rPr>
                                <w:rFonts w:ascii="Aptos" w:eastAsia="Times New Roman" w:hAnsi="Aptos"/>
                                <w:color w:val="000000"/>
                                <w:sz w:val="21"/>
                                <w:szCs w:val="21"/>
                                <w:lang w:eastAsia="ja-JP"/>
                              </w:rPr>
                              <w:t xml:space="preserve">Students are in possession of their phones - in their </w:t>
                            </w:r>
                            <w:proofErr w:type="spellStart"/>
                            <w:r w:rsidRPr="00362EAE">
                              <w:rPr>
                                <w:rFonts w:ascii="Aptos" w:eastAsia="Times New Roman" w:hAnsi="Aptos"/>
                                <w:color w:val="000000"/>
                                <w:sz w:val="21"/>
                                <w:szCs w:val="21"/>
                                <w:lang w:eastAsia="ja-JP"/>
                              </w:rPr>
                              <w:t>Yondr</w:t>
                            </w:r>
                            <w:proofErr w:type="spellEnd"/>
                            <w:r w:rsidRPr="00362EAE">
                              <w:rPr>
                                <w:rFonts w:ascii="Aptos" w:eastAsia="Times New Roman" w:hAnsi="Aptos"/>
                                <w:color w:val="000000"/>
                                <w:sz w:val="21"/>
                                <w:szCs w:val="21"/>
                                <w:lang w:eastAsia="ja-JP"/>
                              </w:rPr>
                              <w:t xml:space="preserve"> pouch - for the entire school day. We will advise students to store the pouch in their backpacks where it is completely safe.</w:t>
                            </w:r>
                          </w:p>
                          <w:p w14:paraId="423F59FF" w14:textId="77777777" w:rsidR="00AD0A0E" w:rsidRDefault="00AD0A0E" w:rsidP="00AD0A0E">
                            <w:pPr>
                              <w:spacing w:line="279" w:lineRule="auto"/>
                              <w:ind w:left="-2" w:hanging="2"/>
                              <w:rPr>
                                <w:rFonts w:ascii="Aptos" w:eastAsia="Times New Roman" w:hAnsi="Aptos"/>
                                <w:color w:val="000000"/>
                                <w:sz w:val="21"/>
                                <w:szCs w:val="21"/>
                                <w:lang w:eastAsia="ja-JP"/>
                              </w:rPr>
                            </w:pPr>
                          </w:p>
                          <w:p w14:paraId="6552C768" w14:textId="77777777" w:rsidR="0078472E" w:rsidRPr="00362EAE" w:rsidRDefault="0078472E" w:rsidP="00AD0A0E">
                            <w:pPr>
                              <w:spacing w:line="279" w:lineRule="auto"/>
                              <w:ind w:left="-2" w:hanging="2"/>
                              <w:rPr>
                                <w:rFonts w:ascii="Aptos" w:eastAsia="Times New Roman" w:hAnsi="Aptos"/>
                                <w:color w:val="000000"/>
                                <w:sz w:val="21"/>
                                <w:szCs w:val="21"/>
                                <w:lang w:eastAsia="ja-JP"/>
                              </w:rPr>
                            </w:pPr>
                          </w:p>
                          <w:p w14:paraId="7EA39692" w14:textId="77777777" w:rsidR="00362EAE" w:rsidRPr="00362EAE" w:rsidRDefault="00362EAE" w:rsidP="00362EAE">
                            <w:pPr>
                              <w:spacing w:line="279" w:lineRule="auto"/>
                              <w:ind w:left="-2" w:hanging="2"/>
                              <w:rPr>
                                <w:rFonts w:ascii="Aptos" w:eastAsia="Times New Roman" w:hAnsi="Aptos"/>
                                <w:b/>
                                <w:bCs/>
                                <w:color w:val="000000"/>
                                <w:sz w:val="21"/>
                                <w:szCs w:val="21"/>
                                <w:lang w:eastAsia="ja-JP"/>
                              </w:rPr>
                            </w:pPr>
                            <w:r w:rsidRPr="00362EAE">
                              <w:rPr>
                                <w:rFonts w:ascii="Aptos" w:eastAsia="Times New Roman" w:hAnsi="Aptos"/>
                                <w:b/>
                                <w:bCs/>
                                <w:color w:val="000000"/>
                                <w:sz w:val="21"/>
                                <w:szCs w:val="21"/>
                                <w:lang w:eastAsia="ja-JP"/>
                              </w:rPr>
                              <w:t xml:space="preserve">What if the </w:t>
                            </w:r>
                            <w:proofErr w:type="spellStart"/>
                            <w:r w:rsidRPr="00362EAE">
                              <w:rPr>
                                <w:rFonts w:ascii="Aptos" w:eastAsia="Times New Roman" w:hAnsi="Aptos"/>
                                <w:b/>
                                <w:bCs/>
                                <w:color w:val="000000"/>
                                <w:sz w:val="21"/>
                                <w:szCs w:val="21"/>
                                <w:lang w:eastAsia="ja-JP"/>
                              </w:rPr>
                              <w:t>Yondr</w:t>
                            </w:r>
                            <w:proofErr w:type="spellEnd"/>
                            <w:r w:rsidRPr="00362EAE">
                              <w:rPr>
                                <w:rFonts w:ascii="Aptos" w:eastAsia="Times New Roman" w:hAnsi="Aptos"/>
                                <w:b/>
                                <w:bCs/>
                                <w:color w:val="000000"/>
                                <w:sz w:val="21"/>
                                <w:szCs w:val="21"/>
                                <w:lang w:eastAsia="ja-JP"/>
                              </w:rPr>
                              <w:t xml:space="preserve"> pouch gets damaged or a student is caught on their phone?</w:t>
                            </w:r>
                          </w:p>
                          <w:p w14:paraId="64D459C5" w14:textId="77777777" w:rsidR="00362EAE" w:rsidRPr="00362EAE" w:rsidRDefault="00362EAE" w:rsidP="00362EAE">
                            <w:pPr>
                              <w:spacing w:line="279" w:lineRule="auto"/>
                              <w:ind w:left="-2" w:hanging="2"/>
                              <w:rPr>
                                <w:rFonts w:ascii="Aptos" w:eastAsia="Times New Roman" w:hAnsi="Aptos"/>
                                <w:color w:val="000000"/>
                                <w:sz w:val="21"/>
                                <w:szCs w:val="21"/>
                                <w:lang w:eastAsia="ja-JP"/>
                              </w:rPr>
                            </w:pPr>
                            <w:r w:rsidRPr="00362EAE">
                              <w:rPr>
                                <w:rFonts w:ascii="Aptos" w:eastAsia="Times New Roman" w:hAnsi="Aptos"/>
                                <w:color w:val="000000"/>
                                <w:sz w:val="21"/>
                                <w:szCs w:val="21"/>
                                <w:lang w:eastAsia="ja-JP"/>
                              </w:rPr>
                              <w:t xml:space="preserve">The </w:t>
                            </w:r>
                            <w:proofErr w:type="spellStart"/>
                            <w:r w:rsidRPr="00362EAE">
                              <w:rPr>
                                <w:rFonts w:ascii="Aptos" w:eastAsia="Times New Roman" w:hAnsi="Aptos"/>
                                <w:color w:val="000000"/>
                                <w:sz w:val="21"/>
                                <w:szCs w:val="21"/>
                                <w:lang w:eastAsia="ja-JP"/>
                              </w:rPr>
                              <w:t>Yondr</w:t>
                            </w:r>
                            <w:proofErr w:type="spellEnd"/>
                            <w:r w:rsidRPr="00362EAE">
                              <w:rPr>
                                <w:rFonts w:ascii="Aptos" w:eastAsia="Times New Roman" w:hAnsi="Aptos"/>
                                <w:color w:val="000000"/>
                                <w:sz w:val="21"/>
                                <w:szCs w:val="21"/>
                                <w:lang w:eastAsia="ja-JP"/>
                              </w:rPr>
                              <w:t xml:space="preserve"> pouch is the property of Wilbur Wright PreK-8 School. </w:t>
                            </w:r>
                          </w:p>
                          <w:p w14:paraId="1E17A847" w14:textId="0DA05752" w:rsidR="00362EAE" w:rsidRPr="00D30DE3" w:rsidRDefault="00362EAE" w:rsidP="00AD0A0E">
                            <w:pPr>
                              <w:spacing w:line="279" w:lineRule="auto"/>
                              <w:ind w:left="-2" w:hanging="2"/>
                              <w:rPr>
                                <w:rFonts w:ascii="Aptos" w:eastAsia="Times New Roman" w:hAnsi="Aptos"/>
                                <w:color w:val="000000"/>
                                <w:sz w:val="21"/>
                                <w:szCs w:val="21"/>
                                <w:lang w:eastAsia="ja-JP"/>
                              </w:rPr>
                            </w:pPr>
                            <w:r w:rsidRPr="00362EAE">
                              <w:rPr>
                                <w:rFonts w:ascii="Aptos" w:eastAsia="Times New Roman" w:hAnsi="Aptos"/>
                                <w:color w:val="000000"/>
                                <w:sz w:val="21"/>
                                <w:szCs w:val="21"/>
                                <w:lang w:eastAsia="ja-JP"/>
                              </w:rPr>
                              <w:t>If a student is caught on their phone:</w:t>
                            </w:r>
                          </w:p>
                          <w:p w14:paraId="24EC5979" w14:textId="77777777" w:rsidR="00AD0A0E" w:rsidRPr="00362EAE" w:rsidRDefault="00AD0A0E" w:rsidP="00AD0A0E">
                            <w:pPr>
                              <w:spacing w:line="279" w:lineRule="auto"/>
                              <w:ind w:left="-2" w:hanging="2"/>
                              <w:rPr>
                                <w:rFonts w:ascii="Aptos" w:eastAsia="Times New Roman" w:hAnsi="Aptos"/>
                                <w:color w:val="000000"/>
                                <w:sz w:val="21"/>
                                <w:szCs w:val="21"/>
                                <w:lang w:eastAsia="ja-JP"/>
                              </w:rPr>
                            </w:pPr>
                          </w:p>
                          <w:p w14:paraId="0C9F7CCB" w14:textId="77777777" w:rsidR="00362EAE" w:rsidRPr="00362EAE" w:rsidRDefault="00362EAE" w:rsidP="00A92ACF">
                            <w:pPr>
                              <w:numPr>
                                <w:ilvl w:val="0"/>
                                <w:numId w:val="5"/>
                              </w:numPr>
                              <w:spacing w:line="279" w:lineRule="auto"/>
                              <w:ind w:right="-180"/>
                              <w:rPr>
                                <w:rFonts w:ascii="Aptos" w:eastAsia="Times New Roman" w:hAnsi="Aptos"/>
                                <w:b/>
                                <w:bCs/>
                                <w:color w:val="000000"/>
                                <w:sz w:val="21"/>
                                <w:szCs w:val="21"/>
                                <w:lang w:eastAsia="ja-JP"/>
                              </w:rPr>
                            </w:pPr>
                            <w:r w:rsidRPr="00362EAE">
                              <w:rPr>
                                <w:rFonts w:ascii="Aptos" w:eastAsia="Times New Roman" w:hAnsi="Aptos"/>
                                <w:b/>
                                <w:bCs/>
                                <w:color w:val="000000"/>
                                <w:sz w:val="21"/>
                                <w:szCs w:val="21"/>
                                <w:lang w:eastAsia="ja-JP"/>
                              </w:rPr>
                              <w:t>1st Offense - Pouch Phone &amp; Message Home.</w:t>
                            </w:r>
                          </w:p>
                          <w:p w14:paraId="5D8338C8" w14:textId="77777777" w:rsidR="00362EAE" w:rsidRPr="00362EAE" w:rsidRDefault="00362EAE" w:rsidP="00A92ACF">
                            <w:pPr>
                              <w:numPr>
                                <w:ilvl w:val="0"/>
                                <w:numId w:val="5"/>
                              </w:numPr>
                              <w:spacing w:line="279" w:lineRule="auto"/>
                              <w:ind w:right="-180"/>
                              <w:rPr>
                                <w:rFonts w:ascii="Aptos" w:eastAsia="Times New Roman" w:hAnsi="Aptos"/>
                                <w:b/>
                                <w:bCs/>
                                <w:color w:val="000000"/>
                                <w:sz w:val="21"/>
                                <w:szCs w:val="21"/>
                                <w:lang w:eastAsia="ja-JP"/>
                              </w:rPr>
                            </w:pPr>
                            <w:r w:rsidRPr="00362EAE">
                              <w:rPr>
                                <w:rFonts w:ascii="Aptos" w:eastAsia="Times New Roman" w:hAnsi="Aptos"/>
                                <w:b/>
                                <w:bCs/>
                                <w:color w:val="000000"/>
                                <w:sz w:val="21"/>
                                <w:szCs w:val="21"/>
                                <w:lang w:eastAsia="ja-JP"/>
                              </w:rPr>
                              <w:t>2nd Offense - Phone Collected &amp; Call Home. Phone Returned End of Day.</w:t>
                            </w:r>
                          </w:p>
                          <w:p w14:paraId="0E2643F9" w14:textId="77777777" w:rsidR="00362EAE" w:rsidRPr="00362EAE" w:rsidRDefault="00362EAE" w:rsidP="00A92ACF">
                            <w:pPr>
                              <w:numPr>
                                <w:ilvl w:val="0"/>
                                <w:numId w:val="5"/>
                              </w:numPr>
                              <w:spacing w:line="279" w:lineRule="auto"/>
                              <w:ind w:right="-180"/>
                              <w:rPr>
                                <w:rFonts w:ascii="Aptos" w:eastAsia="Times New Roman" w:hAnsi="Aptos"/>
                                <w:b/>
                                <w:bCs/>
                                <w:color w:val="000000"/>
                                <w:sz w:val="21"/>
                                <w:szCs w:val="21"/>
                                <w:lang w:eastAsia="ja-JP"/>
                              </w:rPr>
                            </w:pPr>
                            <w:r w:rsidRPr="00362EAE">
                              <w:rPr>
                                <w:rFonts w:ascii="Aptos" w:eastAsia="Times New Roman" w:hAnsi="Aptos"/>
                                <w:b/>
                                <w:bCs/>
                                <w:color w:val="000000"/>
                                <w:sz w:val="21"/>
                                <w:szCs w:val="21"/>
                                <w:lang w:eastAsia="ja-JP"/>
                              </w:rPr>
                              <w:t xml:space="preserve">3rd Offense - Phone Collected &amp; Held for Parent Pickup and/or Planning Center </w:t>
                            </w:r>
                          </w:p>
                          <w:p w14:paraId="6AFE10E5" w14:textId="77777777" w:rsidR="00D30DE3" w:rsidRPr="00D30DE3" w:rsidRDefault="00D30DE3" w:rsidP="00362EAE">
                            <w:pPr>
                              <w:spacing w:line="279" w:lineRule="auto"/>
                              <w:ind w:left="-2" w:hanging="2"/>
                              <w:rPr>
                                <w:rFonts w:ascii="Aptos" w:eastAsia="Times New Roman" w:hAnsi="Aptos"/>
                                <w:sz w:val="21"/>
                                <w:szCs w:val="21"/>
                                <w:lang w:eastAsia="ja-JP"/>
                              </w:rPr>
                            </w:pPr>
                          </w:p>
                          <w:p w14:paraId="4471506A" w14:textId="735DA7DF" w:rsidR="00362EAE" w:rsidRPr="00362EAE" w:rsidRDefault="00362EAE" w:rsidP="00362EAE">
                            <w:pPr>
                              <w:spacing w:line="279" w:lineRule="auto"/>
                              <w:ind w:left="-2" w:hanging="2"/>
                              <w:rPr>
                                <w:rFonts w:ascii="Aptos" w:eastAsia="Times New Roman" w:hAnsi="Aptos"/>
                                <w:color w:val="000000"/>
                                <w:sz w:val="21"/>
                                <w:szCs w:val="21"/>
                                <w:lang w:eastAsia="ja-JP"/>
                              </w:rPr>
                            </w:pPr>
                            <w:r w:rsidRPr="00362EAE">
                              <w:rPr>
                                <w:rFonts w:ascii="Aptos" w:eastAsia="Times New Roman" w:hAnsi="Aptos"/>
                                <w:color w:val="000000"/>
                                <w:sz w:val="21"/>
                                <w:szCs w:val="21"/>
                                <w:lang w:eastAsia="ja-JP"/>
                              </w:rPr>
                              <w:t xml:space="preserve">If a student damages their pouch this is considered a level 3 infraction, specifically 3K - Damaging or attempting to damage property, and is a </w:t>
                            </w:r>
                            <w:proofErr w:type="spellStart"/>
                            <w:r w:rsidRPr="00362EAE">
                              <w:rPr>
                                <w:rFonts w:ascii="Aptos" w:eastAsia="Times New Roman" w:hAnsi="Aptos"/>
                                <w:color w:val="000000"/>
                                <w:sz w:val="21"/>
                                <w:szCs w:val="21"/>
                                <w:lang w:eastAsia="ja-JP"/>
                              </w:rPr>
                              <w:t>suspendable</w:t>
                            </w:r>
                            <w:proofErr w:type="spellEnd"/>
                            <w:r w:rsidRPr="00362EAE">
                              <w:rPr>
                                <w:rFonts w:ascii="Aptos" w:eastAsia="Times New Roman" w:hAnsi="Aptos"/>
                                <w:color w:val="000000"/>
                                <w:sz w:val="21"/>
                                <w:szCs w:val="21"/>
                                <w:lang w:eastAsia="ja-JP"/>
                              </w:rPr>
                              <w:t xml:space="preserve"> offense. </w:t>
                            </w:r>
                          </w:p>
                          <w:p w14:paraId="4FFB6839" w14:textId="77777777" w:rsidR="00D30DE3" w:rsidRPr="00D30DE3" w:rsidRDefault="00D30DE3" w:rsidP="00362EAE">
                            <w:pPr>
                              <w:spacing w:line="279" w:lineRule="auto"/>
                              <w:ind w:left="-2" w:hanging="2"/>
                              <w:rPr>
                                <w:rFonts w:ascii="Aptos" w:eastAsia="Times New Roman" w:hAnsi="Aptos"/>
                                <w:sz w:val="21"/>
                                <w:szCs w:val="21"/>
                                <w:lang w:eastAsia="ja-JP"/>
                              </w:rPr>
                            </w:pPr>
                          </w:p>
                          <w:p w14:paraId="4D9702B6" w14:textId="1C7BAF29" w:rsidR="00362EAE" w:rsidRPr="00362EAE" w:rsidRDefault="00362EAE" w:rsidP="00362EAE">
                            <w:pPr>
                              <w:spacing w:line="279" w:lineRule="auto"/>
                              <w:ind w:left="-2" w:hanging="2"/>
                              <w:rPr>
                                <w:rFonts w:ascii="Aptos" w:eastAsia="Times New Roman" w:hAnsi="Aptos"/>
                                <w:color w:val="000000"/>
                                <w:sz w:val="21"/>
                                <w:szCs w:val="21"/>
                                <w:lang w:eastAsia="ja-JP"/>
                              </w:rPr>
                            </w:pPr>
                            <w:r w:rsidRPr="00362EAE">
                              <w:rPr>
                                <w:rFonts w:ascii="Aptos" w:eastAsia="Times New Roman" w:hAnsi="Aptos"/>
                                <w:b/>
                                <w:bCs/>
                                <w:color w:val="000000"/>
                                <w:sz w:val="21"/>
                                <w:szCs w:val="21"/>
                                <w:lang w:eastAsia="ja-JP"/>
                              </w:rPr>
                              <w:t>Note:</w:t>
                            </w:r>
                            <w:r w:rsidRPr="00362EAE">
                              <w:rPr>
                                <w:rFonts w:ascii="Aptos" w:eastAsia="Times New Roman" w:hAnsi="Aptos"/>
                                <w:color w:val="000000"/>
                                <w:sz w:val="21"/>
                                <w:szCs w:val="21"/>
                                <w:lang w:eastAsia="ja-JP"/>
                              </w:rPr>
                              <w:t xml:space="preserve"> Damage consists of any signs that the physical integrity of the pouch has been compromised, whether intentional or unintentional, as determined by the school or </w:t>
                            </w:r>
                            <w:proofErr w:type="spellStart"/>
                            <w:r w:rsidRPr="00362EAE">
                              <w:rPr>
                                <w:rFonts w:ascii="Aptos" w:eastAsia="Times New Roman" w:hAnsi="Aptos"/>
                                <w:color w:val="000000"/>
                                <w:sz w:val="21"/>
                                <w:szCs w:val="21"/>
                                <w:lang w:eastAsia="ja-JP"/>
                              </w:rPr>
                              <w:t>Yondr</w:t>
                            </w:r>
                            <w:proofErr w:type="spellEnd"/>
                            <w:r w:rsidRPr="00362EAE">
                              <w:rPr>
                                <w:rFonts w:ascii="Aptos" w:eastAsia="Times New Roman" w:hAnsi="Aptos"/>
                                <w:color w:val="000000"/>
                                <w:sz w:val="21"/>
                                <w:szCs w:val="21"/>
                                <w:lang w:eastAsia="ja-JP"/>
                              </w:rPr>
                              <w:t xml:space="preserve"> staff.</w:t>
                            </w:r>
                          </w:p>
                          <w:p w14:paraId="354FD6A9" w14:textId="77777777" w:rsidR="00362EAE" w:rsidRPr="00362EAE" w:rsidRDefault="00362EAE" w:rsidP="00362EAE">
                            <w:pPr>
                              <w:spacing w:after="160" w:line="279" w:lineRule="auto"/>
                              <w:rPr>
                                <w:rFonts w:ascii="Aptos" w:eastAsia="Times New Roman" w:hAnsi="Aptos"/>
                                <w:lang w:eastAsia="ja-JP"/>
                              </w:rPr>
                            </w:pPr>
                          </w:p>
                          <w:p w14:paraId="52EAE35E" w14:textId="77777777" w:rsidR="00362EAE" w:rsidRPr="00362EAE" w:rsidRDefault="00362EAE" w:rsidP="00362EAE">
                            <w:pPr>
                              <w:spacing w:after="160" w:line="279" w:lineRule="auto"/>
                              <w:rPr>
                                <w:rFonts w:ascii="Aptos" w:eastAsia="Times New Roman" w:hAnsi="Aptos"/>
                                <w:lang w:eastAsia="ja-JP"/>
                              </w:rPr>
                            </w:pPr>
                          </w:p>
                          <w:p w14:paraId="7D47F6AB" w14:textId="77777777" w:rsidR="00A0034F" w:rsidRPr="00A0034F" w:rsidRDefault="00A0034F">
                            <w:pPr>
                              <w:rPr>
                                <w:rFonts w:ascii="Aptos Black" w:hAnsi="Aptos Black" w:cs="Tahoma"/>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4B85AB9" id="Text Box 1" o:spid="_x0000_s1030" type="#_x0000_t202" style="position:absolute;margin-left:-40.15pt;margin-top:16.45pt;width:509.1pt;height:42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" filled="f" stroked="f" strokeweight=".5pt">
                <v:textbox>
                  <w:txbxContent>
                    <w:p w14:paraId="33630EE2" w14:textId="77777777" w:rsidR="00BB7C30" w:rsidRPr="00D30DE3" w:rsidRDefault="00BB7C30">
                      <w:pPr>
                        <w:rPr>
                          <w:rFonts w:ascii="Aptos Black" w:hAnsi="Aptos Black" w:cs="Tahoma"/>
                          <w:b/>
                          <w:bCs/>
                          <w:sz w:val="21"/>
                          <w:szCs w:val="21"/>
                        </w:rPr>
                      </w:pPr>
                    </w:p>
                    <w:p w14:paraId="325BECF3" w14:textId="77777777" w:rsidR="00334BA9" w:rsidRDefault="00334BA9" w:rsidP="00362EAE">
                      <w:pPr>
                        <w:spacing w:line="279" w:lineRule="auto"/>
                        <w:ind w:left="-2" w:hanging="2"/>
                        <w:jc w:val="center"/>
                        <w:rPr>
                          <w:rFonts w:ascii="Aptos" w:eastAsia="Times New Roman" w:hAnsi="Aptos"/>
                          <w:b/>
                          <w:bCs/>
                          <w:color w:val="000000"/>
                          <w:sz w:val="21"/>
                          <w:szCs w:val="21"/>
                          <w:u w:val="single"/>
                          <w:lang w:eastAsia="ja-JP"/>
                        </w:rPr>
                      </w:pPr>
                    </w:p>
                    <w:p w14:paraId="431C02C0" w14:textId="77777777" w:rsidR="00334BA9" w:rsidRDefault="00334BA9" w:rsidP="00362EAE">
                      <w:pPr>
                        <w:spacing w:line="279" w:lineRule="auto"/>
                        <w:ind w:left="-2" w:hanging="2"/>
                        <w:jc w:val="center"/>
                        <w:rPr>
                          <w:rFonts w:ascii="Aptos" w:eastAsia="Times New Roman" w:hAnsi="Aptos"/>
                          <w:b/>
                          <w:bCs/>
                          <w:color w:val="000000"/>
                          <w:sz w:val="21"/>
                          <w:szCs w:val="21"/>
                          <w:u w:val="single"/>
                          <w:lang w:eastAsia="ja-JP"/>
                        </w:rPr>
                      </w:pPr>
                    </w:p>
                    <w:p w14:paraId="016B1D84" w14:textId="77777777" w:rsidR="00334BA9" w:rsidRDefault="00334BA9" w:rsidP="00362EAE">
                      <w:pPr>
                        <w:spacing w:line="279" w:lineRule="auto"/>
                        <w:ind w:left="-2" w:hanging="2"/>
                        <w:jc w:val="center"/>
                        <w:rPr>
                          <w:rFonts w:ascii="Aptos" w:eastAsia="Times New Roman" w:hAnsi="Aptos"/>
                          <w:b/>
                          <w:bCs/>
                          <w:color w:val="000000"/>
                          <w:sz w:val="21"/>
                          <w:szCs w:val="21"/>
                          <w:u w:val="single"/>
                          <w:lang w:eastAsia="ja-JP"/>
                        </w:rPr>
                      </w:pPr>
                    </w:p>
                    <w:p w14:paraId="1E1EB115" w14:textId="77777777" w:rsidR="00334BA9" w:rsidRDefault="00334BA9" w:rsidP="00362EAE">
                      <w:pPr>
                        <w:spacing w:line="279" w:lineRule="auto"/>
                        <w:ind w:left="-2" w:hanging="2"/>
                        <w:jc w:val="center"/>
                        <w:rPr>
                          <w:rFonts w:ascii="Aptos" w:eastAsia="Times New Roman" w:hAnsi="Aptos"/>
                          <w:b/>
                          <w:bCs/>
                          <w:color w:val="000000"/>
                          <w:sz w:val="21"/>
                          <w:szCs w:val="21"/>
                          <w:u w:val="single"/>
                          <w:lang w:eastAsia="ja-JP"/>
                        </w:rPr>
                      </w:pPr>
                    </w:p>
                    <w:p w14:paraId="2AE669D9" w14:textId="77777777" w:rsidR="00334BA9" w:rsidRDefault="00334BA9" w:rsidP="00362EAE">
                      <w:pPr>
                        <w:spacing w:line="279" w:lineRule="auto"/>
                        <w:ind w:left="-2" w:hanging="2"/>
                        <w:jc w:val="center"/>
                        <w:rPr>
                          <w:rFonts w:ascii="Aptos" w:eastAsia="Times New Roman" w:hAnsi="Aptos"/>
                          <w:b/>
                          <w:bCs/>
                          <w:color w:val="000000"/>
                          <w:sz w:val="21"/>
                          <w:szCs w:val="21"/>
                          <w:u w:val="single"/>
                          <w:lang w:eastAsia="ja-JP"/>
                        </w:rPr>
                      </w:pPr>
                    </w:p>
                    <w:p w14:paraId="545E691F" w14:textId="77777777" w:rsidR="00334BA9" w:rsidRDefault="00334BA9" w:rsidP="00362EAE">
                      <w:pPr>
                        <w:spacing w:line="279" w:lineRule="auto"/>
                        <w:ind w:left="-2" w:hanging="2"/>
                        <w:jc w:val="center"/>
                        <w:rPr>
                          <w:rFonts w:ascii="Aptos" w:eastAsia="Times New Roman" w:hAnsi="Aptos"/>
                          <w:b/>
                          <w:bCs/>
                          <w:color w:val="000000"/>
                          <w:sz w:val="21"/>
                          <w:szCs w:val="21"/>
                          <w:u w:val="single"/>
                          <w:lang w:eastAsia="ja-JP"/>
                        </w:rPr>
                      </w:pPr>
                    </w:p>
                    <w:p w14:paraId="53E8143A" w14:textId="77777777" w:rsidR="00334BA9" w:rsidRDefault="00334BA9" w:rsidP="00362EAE">
                      <w:pPr>
                        <w:spacing w:line="279" w:lineRule="auto"/>
                        <w:ind w:left="-2" w:hanging="2"/>
                        <w:jc w:val="center"/>
                        <w:rPr>
                          <w:rFonts w:ascii="Aptos" w:eastAsia="Times New Roman" w:hAnsi="Aptos"/>
                          <w:b/>
                          <w:bCs/>
                          <w:color w:val="000000"/>
                          <w:sz w:val="21"/>
                          <w:szCs w:val="21"/>
                          <w:u w:val="single"/>
                          <w:lang w:eastAsia="ja-JP"/>
                        </w:rPr>
                      </w:pPr>
                    </w:p>
                    <w:p w14:paraId="485533FF" w14:textId="77777777" w:rsidR="00334BA9" w:rsidRDefault="00334BA9" w:rsidP="00362EAE">
                      <w:pPr>
                        <w:spacing w:line="279" w:lineRule="auto"/>
                        <w:ind w:left="-2" w:hanging="2"/>
                        <w:jc w:val="center"/>
                        <w:rPr>
                          <w:rFonts w:ascii="Aptos" w:eastAsia="Times New Roman" w:hAnsi="Aptos"/>
                          <w:b/>
                          <w:bCs/>
                          <w:color w:val="000000"/>
                          <w:sz w:val="21"/>
                          <w:szCs w:val="21"/>
                          <w:u w:val="single"/>
                          <w:lang w:eastAsia="ja-JP"/>
                        </w:rPr>
                      </w:pPr>
                    </w:p>
                    <w:p w14:paraId="51CE3B84" w14:textId="77777777" w:rsidR="00334BA9" w:rsidRDefault="00334BA9" w:rsidP="00362EAE">
                      <w:pPr>
                        <w:spacing w:line="279" w:lineRule="auto"/>
                        <w:ind w:left="-2" w:hanging="2"/>
                        <w:jc w:val="center"/>
                        <w:rPr>
                          <w:rFonts w:ascii="Aptos" w:eastAsia="Times New Roman" w:hAnsi="Aptos"/>
                          <w:b/>
                          <w:bCs/>
                          <w:color w:val="000000"/>
                          <w:sz w:val="21"/>
                          <w:szCs w:val="21"/>
                          <w:u w:val="single"/>
                          <w:lang w:eastAsia="ja-JP"/>
                        </w:rPr>
                      </w:pPr>
                    </w:p>
                    <w:p w14:paraId="4E6738ED" w14:textId="77777777" w:rsidR="00334BA9" w:rsidRDefault="00334BA9" w:rsidP="00362EAE">
                      <w:pPr>
                        <w:spacing w:line="279" w:lineRule="auto"/>
                        <w:ind w:left="-2" w:hanging="2"/>
                        <w:jc w:val="center"/>
                        <w:rPr>
                          <w:rFonts w:ascii="Aptos" w:eastAsia="Times New Roman" w:hAnsi="Aptos"/>
                          <w:b/>
                          <w:bCs/>
                          <w:color w:val="000000"/>
                          <w:sz w:val="21"/>
                          <w:szCs w:val="21"/>
                          <w:u w:val="single"/>
                          <w:lang w:eastAsia="ja-JP"/>
                        </w:rPr>
                      </w:pPr>
                    </w:p>
                    <w:p w14:paraId="381E2564" w14:textId="77777777" w:rsidR="00334BA9" w:rsidRDefault="00334BA9" w:rsidP="00362EAE">
                      <w:pPr>
                        <w:spacing w:line="279" w:lineRule="auto"/>
                        <w:ind w:left="-2" w:hanging="2"/>
                        <w:jc w:val="center"/>
                        <w:rPr>
                          <w:rFonts w:ascii="Aptos" w:eastAsia="Times New Roman" w:hAnsi="Aptos"/>
                          <w:b/>
                          <w:bCs/>
                          <w:color w:val="000000"/>
                          <w:sz w:val="21"/>
                          <w:szCs w:val="21"/>
                          <w:u w:val="single"/>
                          <w:lang w:eastAsia="ja-JP"/>
                        </w:rPr>
                      </w:pPr>
                    </w:p>
                    <w:p w14:paraId="002FA279" w14:textId="77777777" w:rsidR="00334BA9" w:rsidRDefault="00334BA9" w:rsidP="00362EAE">
                      <w:pPr>
                        <w:spacing w:line="279" w:lineRule="auto"/>
                        <w:ind w:left="-2" w:hanging="2"/>
                        <w:jc w:val="center"/>
                        <w:rPr>
                          <w:rFonts w:ascii="Aptos" w:eastAsia="Times New Roman" w:hAnsi="Aptos"/>
                          <w:b/>
                          <w:bCs/>
                          <w:color w:val="000000"/>
                          <w:sz w:val="21"/>
                          <w:szCs w:val="21"/>
                          <w:u w:val="single"/>
                          <w:lang w:eastAsia="ja-JP"/>
                        </w:rPr>
                      </w:pPr>
                    </w:p>
                    <w:p w14:paraId="357F178D" w14:textId="77777777" w:rsidR="00334BA9" w:rsidRDefault="00334BA9" w:rsidP="00362EAE">
                      <w:pPr>
                        <w:spacing w:line="279" w:lineRule="auto"/>
                        <w:ind w:left="-2" w:hanging="2"/>
                        <w:jc w:val="center"/>
                        <w:rPr>
                          <w:rFonts w:ascii="Aptos" w:eastAsia="Times New Roman" w:hAnsi="Aptos"/>
                          <w:b/>
                          <w:bCs/>
                          <w:color w:val="000000"/>
                          <w:sz w:val="21"/>
                          <w:szCs w:val="21"/>
                          <w:u w:val="single"/>
                          <w:lang w:eastAsia="ja-JP"/>
                        </w:rPr>
                      </w:pPr>
                    </w:p>
                    <w:p w14:paraId="00142DFD" w14:textId="77777777" w:rsidR="00334BA9" w:rsidRDefault="00334BA9" w:rsidP="00362EAE">
                      <w:pPr>
                        <w:spacing w:line="279" w:lineRule="auto"/>
                        <w:ind w:left="-2" w:hanging="2"/>
                        <w:jc w:val="center"/>
                        <w:rPr>
                          <w:rFonts w:ascii="Aptos" w:eastAsia="Times New Roman" w:hAnsi="Aptos"/>
                          <w:b/>
                          <w:bCs/>
                          <w:color w:val="000000"/>
                          <w:sz w:val="21"/>
                          <w:szCs w:val="21"/>
                          <w:u w:val="single"/>
                          <w:lang w:eastAsia="ja-JP"/>
                        </w:rPr>
                      </w:pPr>
                    </w:p>
                    <w:p w14:paraId="0BA1F954" w14:textId="67B75A68" w:rsidR="00362EAE" w:rsidRPr="00362EAE" w:rsidRDefault="00362EAE" w:rsidP="00362EAE">
                      <w:pPr>
                        <w:spacing w:line="279" w:lineRule="auto"/>
                        <w:ind w:left="-2" w:hanging="2"/>
                        <w:jc w:val="center"/>
                        <w:rPr>
                          <w:rFonts w:ascii="Aptos" w:eastAsia="Times New Roman" w:hAnsi="Aptos"/>
                          <w:b/>
                          <w:bCs/>
                          <w:color w:val="000000"/>
                          <w:sz w:val="21"/>
                          <w:szCs w:val="21"/>
                          <w:u w:val="single"/>
                          <w:lang w:eastAsia="ja-JP"/>
                        </w:rPr>
                      </w:pPr>
                      <w:r w:rsidRPr="00362EAE">
                        <w:rPr>
                          <w:rFonts w:ascii="Aptos" w:eastAsia="Times New Roman" w:hAnsi="Aptos"/>
                          <w:b/>
                          <w:bCs/>
                          <w:color w:val="000000"/>
                          <w:sz w:val="21"/>
                          <w:szCs w:val="21"/>
                          <w:u w:val="single"/>
                          <w:lang w:eastAsia="ja-JP"/>
                        </w:rPr>
                        <w:t>Frequently Asked Questions</w:t>
                      </w:r>
                      <w:r w:rsidRPr="00362EAE">
                        <w:rPr>
                          <w:rFonts w:ascii="Aptos" w:eastAsia="Times New Roman" w:hAnsi="Aptos"/>
                          <w:sz w:val="21"/>
                          <w:szCs w:val="21"/>
                          <w:lang w:eastAsia="ja-JP"/>
                        </w:rPr>
                        <w:br/>
                      </w:r>
                    </w:p>
                    <w:p w14:paraId="5FE6B9F8" w14:textId="77777777" w:rsidR="00362EAE" w:rsidRPr="00362EAE" w:rsidRDefault="00362EAE" w:rsidP="00AD0A0E">
                      <w:pPr>
                        <w:spacing w:line="279" w:lineRule="auto"/>
                        <w:rPr>
                          <w:rFonts w:ascii="Aptos" w:eastAsia="Times New Roman" w:hAnsi="Aptos"/>
                          <w:b/>
                          <w:bCs/>
                          <w:color w:val="000000"/>
                          <w:sz w:val="21"/>
                          <w:szCs w:val="21"/>
                          <w:lang w:eastAsia="ja-JP"/>
                        </w:rPr>
                      </w:pPr>
                      <w:r w:rsidRPr="00362EAE">
                        <w:rPr>
                          <w:rFonts w:ascii="Aptos" w:eastAsia="Times New Roman" w:hAnsi="Aptos"/>
                          <w:b/>
                          <w:bCs/>
                          <w:color w:val="000000"/>
                          <w:sz w:val="21"/>
                          <w:szCs w:val="21"/>
                          <w:lang w:eastAsia="ja-JP"/>
                        </w:rPr>
                        <w:t>What if I want to reach my child during the school day?</w:t>
                      </w:r>
                    </w:p>
                    <w:p w14:paraId="3179509C" w14:textId="77777777" w:rsidR="00362EAE" w:rsidRPr="00362EAE" w:rsidRDefault="00362EAE" w:rsidP="00362EAE">
                      <w:pPr>
                        <w:spacing w:line="279" w:lineRule="auto"/>
                        <w:ind w:left="-2" w:hanging="2"/>
                        <w:rPr>
                          <w:rFonts w:ascii="Aptos" w:eastAsia="Times New Roman" w:hAnsi="Aptos"/>
                          <w:color w:val="000000"/>
                          <w:sz w:val="21"/>
                          <w:szCs w:val="21"/>
                          <w:lang w:eastAsia="ja-JP"/>
                        </w:rPr>
                      </w:pPr>
                      <w:r w:rsidRPr="00362EAE">
                        <w:rPr>
                          <w:rFonts w:ascii="Aptos" w:eastAsia="Times New Roman" w:hAnsi="Aptos"/>
                          <w:color w:val="000000"/>
                          <w:sz w:val="21"/>
                          <w:szCs w:val="21"/>
                          <w:lang w:eastAsia="ja-JP"/>
                        </w:rPr>
                        <w:t>We want our students to be engaged in their learning. If you need to contact your child during the school day, contact the main office at 216-838-6800.</w:t>
                      </w:r>
                    </w:p>
                    <w:p w14:paraId="161651A2" w14:textId="77777777" w:rsidR="00362EAE" w:rsidRPr="00362EAE" w:rsidRDefault="00362EAE" w:rsidP="00362EAE">
                      <w:pPr>
                        <w:spacing w:line="279" w:lineRule="auto"/>
                        <w:ind w:left="-2" w:hanging="2"/>
                        <w:rPr>
                          <w:rFonts w:ascii="Aptos" w:eastAsia="Times New Roman" w:hAnsi="Aptos"/>
                          <w:color w:val="000000"/>
                          <w:sz w:val="21"/>
                          <w:szCs w:val="21"/>
                          <w:lang w:eastAsia="ja-JP"/>
                        </w:rPr>
                      </w:pPr>
                      <w:r w:rsidRPr="00362EAE">
                        <w:rPr>
                          <w:rFonts w:ascii="Aptos" w:eastAsia="Times New Roman" w:hAnsi="Aptos"/>
                          <w:color w:val="000000"/>
                          <w:sz w:val="21"/>
                          <w:szCs w:val="21"/>
                          <w:lang w:eastAsia="ja-JP"/>
                        </w:rPr>
                        <w:t xml:space="preserve"> </w:t>
                      </w:r>
                    </w:p>
                    <w:p w14:paraId="714668F9" w14:textId="77777777" w:rsidR="00362EAE" w:rsidRPr="00362EAE" w:rsidRDefault="00362EAE" w:rsidP="00362EAE">
                      <w:pPr>
                        <w:spacing w:line="279" w:lineRule="auto"/>
                        <w:ind w:left="-2" w:hanging="2"/>
                        <w:rPr>
                          <w:rFonts w:ascii="Aptos" w:eastAsia="Times New Roman" w:hAnsi="Aptos"/>
                          <w:b/>
                          <w:bCs/>
                          <w:color w:val="000000"/>
                          <w:sz w:val="21"/>
                          <w:szCs w:val="21"/>
                          <w:lang w:eastAsia="ja-JP"/>
                        </w:rPr>
                      </w:pPr>
                      <w:r w:rsidRPr="00362EAE">
                        <w:rPr>
                          <w:rFonts w:ascii="Aptos" w:eastAsia="Times New Roman" w:hAnsi="Aptos"/>
                          <w:b/>
                          <w:bCs/>
                          <w:color w:val="000000"/>
                          <w:sz w:val="21"/>
                          <w:szCs w:val="21"/>
                          <w:lang w:eastAsia="ja-JP"/>
                        </w:rPr>
                        <w:t>What if there is a school emergency?</w:t>
                      </w:r>
                    </w:p>
                    <w:p w14:paraId="35361058" w14:textId="77777777" w:rsidR="00362EAE" w:rsidRPr="00362EAE" w:rsidRDefault="00362EAE" w:rsidP="00362EAE">
                      <w:pPr>
                        <w:spacing w:line="279" w:lineRule="auto"/>
                        <w:ind w:left="-2" w:hanging="2"/>
                        <w:rPr>
                          <w:rFonts w:ascii="Aptos" w:eastAsia="Times New Roman" w:hAnsi="Aptos"/>
                          <w:color w:val="000000"/>
                          <w:sz w:val="21"/>
                          <w:szCs w:val="21"/>
                          <w:lang w:eastAsia="ja-JP"/>
                        </w:rPr>
                      </w:pPr>
                      <w:r w:rsidRPr="00362EAE">
                        <w:rPr>
                          <w:rFonts w:ascii="Aptos" w:eastAsia="Times New Roman" w:hAnsi="Aptos"/>
                          <w:color w:val="000000"/>
                          <w:sz w:val="21"/>
                          <w:szCs w:val="21"/>
                          <w:lang w:eastAsia="ja-JP"/>
                        </w:rPr>
                        <w:t xml:space="preserve">In case of a school emergency, we direct our students to safety first, following our school emergency preparedness protocol. </w:t>
                      </w:r>
                    </w:p>
                    <w:p w14:paraId="761DCB6B" w14:textId="77777777" w:rsidR="00362EAE" w:rsidRPr="00362EAE" w:rsidRDefault="00362EAE" w:rsidP="00362EAE">
                      <w:pPr>
                        <w:spacing w:line="279" w:lineRule="auto"/>
                        <w:ind w:left="-2" w:hanging="2"/>
                        <w:rPr>
                          <w:rFonts w:ascii="Aptos" w:eastAsia="Times New Roman" w:hAnsi="Aptos"/>
                          <w:color w:val="000000"/>
                          <w:sz w:val="21"/>
                          <w:szCs w:val="21"/>
                          <w:lang w:eastAsia="ja-JP"/>
                        </w:rPr>
                      </w:pPr>
                      <w:r w:rsidRPr="00362EAE">
                        <w:rPr>
                          <w:rFonts w:ascii="Aptos" w:eastAsia="Times New Roman" w:hAnsi="Aptos"/>
                          <w:color w:val="000000"/>
                          <w:sz w:val="21"/>
                          <w:szCs w:val="21"/>
                          <w:lang w:eastAsia="ja-JP"/>
                        </w:rPr>
                        <w:t xml:space="preserve"> </w:t>
                      </w:r>
                    </w:p>
                    <w:p w14:paraId="7011C4B3" w14:textId="77777777" w:rsidR="00362EAE" w:rsidRPr="00362EAE" w:rsidRDefault="00362EAE" w:rsidP="00362EAE">
                      <w:pPr>
                        <w:spacing w:line="279" w:lineRule="auto"/>
                        <w:ind w:left="-2" w:hanging="2"/>
                        <w:rPr>
                          <w:rFonts w:ascii="Aptos" w:eastAsia="Times New Roman" w:hAnsi="Aptos"/>
                          <w:b/>
                          <w:bCs/>
                          <w:color w:val="000000"/>
                          <w:sz w:val="21"/>
                          <w:szCs w:val="21"/>
                          <w:lang w:eastAsia="ja-JP"/>
                        </w:rPr>
                      </w:pPr>
                      <w:r w:rsidRPr="00362EAE">
                        <w:rPr>
                          <w:rFonts w:ascii="Aptos" w:eastAsia="Times New Roman" w:hAnsi="Aptos"/>
                          <w:b/>
                          <w:bCs/>
                          <w:color w:val="000000"/>
                          <w:sz w:val="21"/>
                          <w:szCs w:val="21"/>
                          <w:lang w:eastAsia="ja-JP"/>
                        </w:rPr>
                        <w:t>Will my student’s phone be safe?</w:t>
                      </w:r>
                    </w:p>
                    <w:p w14:paraId="3752CD87" w14:textId="3AC77FE9" w:rsidR="00362EAE" w:rsidRPr="00D30DE3" w:rsidRDefault="00362EAE" w:rsidP="00AD0A0E">
                      <w:pPr>
                        <w:spacing w:line="279" w:lineRule="auto"/>
                        <w:ind w:left="-2" w:hanging="2"/>
                        <w:rPr>
                          <w:rFonts w:ascii="Aptos" w:eastAsia="Times New Roman" w:hAnsi="Aptos"/>
                          <w:color w:val="000000"/>
                          <w:sz w:val="21"/>
                          <w:szCs w:val="21"/>
                          <w:lang w:eastAsia="ja-JP"/>
                        </w:rPr>
                      </w:pPr>
                      <w:r w:rsidRPr="00362EAE">
                        <w:rPr>
                          <w:rFonts w:ascii="Aptos" w:eastAsia="Times New Roman" w:hAnsi="Aptos"/>
                          <w:color w:val="000000"/>
                          <w:sz w:val="21"/>
                          <w:szCs w:val="21"/>
                          <w:lang w:eastAsia="ja-JP"/>
                        </w:rPr>
                        <w:t xml:space="preserve">Students are in possession of their phones - in their </w:t>
                      </w:r>
                      <w:proofErr w:type="spellStart"/>
                      <w:r w:rsidRPr="00362EAE">
                        <w:rPr>
                          <w:rFonts w:ascii="Aptos" w:eastAsia="Times New Roman" w:hAnsi="Aptos"/>
                          <w:color w:val="000000"/>
                          <w:sz w:val="21"/>
                          <w:szCs w:val="21"/>
                          <w:lang w:eastAsia="ja-JP"/>
                        </w:rPr>
                        <w:t>Yondr</w:t>
                      </w:r>
                      <w:proofErr w:type="spellEnd"/>
                      <w:r w:rsidRPr="00362EAE">
                        <w:rPr>
                          <w:rFonts w:ascii="Aptos" w:eastAsia="Times New Roman" w:hAnsi="Aptos"/>
                          <w:color w:val="000000"/>
                          <w:sz w:val="21"/>
                          <w:szCs w:val="21"/>
                          <w:lang w:eastAsia="ja-JP"/>
                        </w:rPr>
                        <w:t xml:space="preserve"> pouch - for the entire school day. We will advise students to store the pouch in their backpacks where it is completely safe.</w:t>
                      </w:r>
                    </w:p>
                    <w:p w14:paraId="423F59FF" w14:textId="77777777" w:rsidR="00AD0A0E" w:rsidRDefault="00AD0A0E" w:rsidP="00AD0A0E">
                      <w:pPr>
                        <w:spacing w:line="279" w:lineRule="auto"/>
                        <w:ind w:left="-2" w:hanging="2"/>
                        <w:rPr>
                          <w:rFonts w:ascii="Aptos" w:eastAsia="Times New Roman" w:hAnsi="Aptos"/>
                          <w:color w:val="000000"/>
                          <w:sz w:val="21"/>
                          <w:szCs w:val="21"/>
                          <w:lang w:eastAsia="ja-JP"/>
                        </w:rPr>
                      </w:pPr>
                    </w:p>
                    <w:p w14:paraId="6552C768" w14:textId="77777777" w:rsidR="0078472E" w:rsidRPr="00362EAE" w:rsidRDefault="0078472E" w:rsidP="00AD0A0E">
                      <w:pPr>
                        <w:spacing w:line="279" w:lineRule="auto"/>
                        <w:ind w:left="-2" w:hanging="2"/>
                        <w:rPr>
                          <w:rFonts w:ascii="Aptos" w:eastAsia="Times New Roman" w:hAnsi="Aptos"/>
                          <w:color w:val="000000"/>
                          <w:sz w:val="21"/>
                          <w:szCs w:val="21"/>
                          <w:lang w:eastAsia="ja-JP"/>
                        </w:rPr>
                      </w:pPr>
                    </w:p>
                    <w:p w14:paraId="7EA39692" w14:textId="77777777" w:rsidR="00362EAE" w:rsidRPr="00362EAE" w:rsidRDefault="00362EAE" w:rsidP="00362EAE">
                      <w:pPr>
                        <w:spacing w:line="279" w:lineRule="auto"/>
                        <w:ind w:left="-2" w:hanging="2"/>
                        <w:rPr>
                          <w:rFonts w:ascii="Aptos" w:eastAsia="Times New Roman" w:hAnsi="Aptos"/>
                          <w:b/>
                          <w:bCs/>
                          <w:color w:val="000000"/>
                          <w:sz w:val="21"/>
                          <w:szCs w:val="21"/>
                          <w:lang w:eastAsia="ja-JP"/>
                        </w:rPr>
                      </w:pPr>
                      <w:r w:rsidRPr="00362EAE">
                        <w:rPr>
                          <w:rFonts w:ascii="Aptos" w:eastAsia="Times New Roman" w:hAnsi="Aptos"/>
                          <w:b/>
                          <w:bCs/>
                          <w:color w:val="000000"/>
                          <w:sz w:val="21"/>
                          <w:szCs w:val="21"/>
                          <w:lang w:eastAsia="ja-JP"/>
                        </w:rPr>
                        <w:t xml:space="preserve">What if the </w:t>
                      </w:r>
                      <w:proofErr w:type="spellStart"/>
                      <w:r w:rsidRPr="00362EAE">
                        <w:rPr>
                          <w:rFonts w:ascii="Aptos" w:eastAsia="Times New Roman" w:hAnsi="Aptos"/>
                          <w:b/>
                          <w:bCs/>
                          <w:color w:val="000000"/>
                          <w:sz w:val="21"/>
                          <w:szCs w:val="21"/>
                          <w:lang w:eastAsia="ja-JP"/>
                        </w:rPr>
                        <w:t>Yondr</w:t>
                      </w:r>
                      <w:proofErr w:type="spellEnd"/>
                      <w:r w:rsidRPr="00362EAE">
                        <w:rPr>
                          <w:rFonts w:ascii="Aptos" w:eastAsia="Times New Roman" w:hAnsi="Aptos"/>
                          <w:b/>
                          <w:bCs/>
                          <w:color w:val="000000"/>
                          <w:sz w:val="21"/>
                          <w:szCs w:val="21"/>
                          <w:lang w:eastAsia="ja-JP"/>
                        </w:rPr>
                        <w:t xml:space="preserve"> pouch gets damaged or a student is caught on their phone?</w:t>
                      </w:r>
                    </w:p>
                    <w:p w14:paraId="64D459C5" w14:textId="77777777" w:rsidR="00362EAE" w:rsidRPr="00362EAE" w:rsidRDefault="00362EAE" w:rsidP="00362EAE">
                      <w:pPr>
                        <w:spacing w:line="279" w:lineRule="auto"/>
                        <w:ind w:left="-2" w:hanging="2"/>
                        <w:rPr>
                          <w:rFonts w:ascii="Aptos" w:eastAsia="Times New Roman" w:hAnsi="Aptos"/>
                          <w:color w:val="000000"/>
                          <w:sz w:val="21"/>
                          <w:szCs w:val="21"/>
                          <w:lang w:eastAsia="ja-JP"/>
                        </w:rPr>
                      </w:pPr>
                      <w:r w:rsidRPr="00362EAE">
                        <w:rPr>
                          <w:rFonts w:ascii="Aptos" w:eastAsia="Times New Roman" w:hAnsi="Aptos"/>
                          <w:color w:val="000000"/>
                          <w:sz w:val="21"/>
                          <w:szCs w:val="21"/>
                          <w:lang w:eastAsia="ja-JP"/>
                        </w:rPr>
                        <w:t xml:space="preserve">The </w:t>
                      </w:r>
                      <w:proofErr w:type="spellStart"/>
                      <w:r w:rsidRPr="00362EAE">
                        <w:rPr>
                          <w:rFonts w:ascii="Aptos" w:eastAsia="Times New Roman" w:hAnsi="Aptos"/>
                          <w:color w:val="000000"/>
                          <w:sz w:val="21"/>
                          <w:szCs w:val="21"/>
                          <w:lang w:eastAsia="ja-JP"/>
                        </w:rPr>
                        <w:t>Yondr</w:t>
                      </w:r>
                      <w:proofErr w:type="spellEnd"/>
                      <w:r w:rsidRPr="00362EAE">
                        <w:rPr>
                          <w:rFonts w:ascii="Aptos" w:eastAsia="Times New Roman" w:hAnsi="Aptos"/>
                          <w:color w:val="000000"/>
                          <w:sz w:val="21"/>
                          <w:szCs w:val="21"/>
                          <w:lang w:eastAsia="ja-JP"/>
                        </w:rPr>
                        <w:t xml:space="preserve"> pouch is the property of Wilbur Wright PreK-8 School. </w:t>
                      </w:r>
                    </w:p>
                    <w:p w14:paraId="1E17A847" w14:textId="0DA05752" w:rsidR="00362EAE" w:rsidRPr="00D30DE3" w:rsidRDefault="00362EAE" w:rsidP="00AD0A0E">
                      <w:pPr>
                        <w:spacing w:line="279" w:lineRule="auto"/>
                        <w:ind w:left="-2" w:hanging="2"/>
                        <w:rPr>
                          <w:rFonts w:ascii="Aptos" w:eastAsia="Times New Roman" w:hAnsi="Aptos"/>
                          <w:color w:val="000000"/>
                          <w:sz w:val="21"/>
                          <w:szCs w:val="21"/>
                          <w:lang w:eastAsia="ja-JP"/>
                        </w:rPr>
                      </w:pPr>
                      <w:r w:rsidRPr="00362EAE">
                        <w:rPr>
                          <w:rFonts w:ascii="Aptos" w:eastAsia="Times New Roman" w:hAnsi="Aptos"/>
                          <w:color w:val="000000"/>
                          <w:sz w:val="21"/>
                          <w:szCs w:val="21"/>
                          <w:lang w:eastAsia="ja-JP"/>
                        </w:rPr>
                        <w:t>If a student is caught on their phone:</w:t>
                      </w:r>
                    </w:p>
                    <w:p w14:paraId="24EC5979" w14:textId="77777777" w:rsidR="00AD0A0E" w:rsidRPr="00362EAE" w:rsidRDefault="00AD0A0E" w:rsidP="00AD0A0E">
                      <w:pPr>
                        <w:spacing w:line="279" w:lineRule="auto"/>
                        <w:ind w:left="-2" w:hanging="2"/>
                        <w:rPr>
                          <w:rFonts w:ascii="Aptos" w:eastAsia="Times New Roman" w:hAnsi="Aptos"/>
                          <w:color w:val="000000"/>
                          <w:sz w:val="21"/>
                          <w:szCs w:val="21"/>
                          <w:lang w:eastAsia="ja-JP"/>
                        </w:rPr>
                      </w:pPr>
                    </w:p>
                    <w:p w14:paraId="0C9F7CCB" w14:textId="77777777" w:rsidR="00362EAE" w:rsidRPr="00362EAE" w:rsidRDefault="00362EAE" w:rsidP="00A92ACF">
                      <w:pPr>
                        <w:numPr>
                          <w:ilvl w:val="0"/>
                          <w:numId w:val="5"/>
                        </w:numPr>
                        <w:spacing w:line="279" w:lineRule="auto"/>
                        <w:ind w:right="-180"/>
                        <w:rPr>
                          <w:rFonts w:ascii="Aptos" w:eastAsia="Times New Roman" w:hAnsi="Aptos"/>
                          <w:b/>
                          <w:bCs/>
                          <w:color w:val="000000"/>
                          <w:sz w:val="21"/>
                          <w:szCs w:val="21"/>
                          <w:lang w:eastAsia="ja-JP"/>
                        </w:rPr>
                      </w:pPr>
                      <w:r w:rsidRPr="00362EAE">
                        <w:rPr>
                          <w:rFonts w:ascii="Aptos" w:eastAsia="Times New Roman" w:hAnsi="Aptos"/>
                          <w:b/>
                          <w:bCs/>
                          <w:color w:val="000000"/>
                          <w:sz w:val="21"/>
                          <w:szCs w:val="21"/>
                          <w:lang w:eastAsia="ja-JP"/>
                        </w:rPr>
                        <w:t>1st Offense - Pouch Phone &amp; Message Home.</w:t>
                      </w:r>
                    </w:p>
                    <w:p w14:paraId="5D8338C8" w14:textId="77777777" w:rsidR="00362EAE" w:rsidRPr="00362EAE" w:rsidRDefault="00362EAE" w:rsidP="00A92ACF">
                      <w:pPr>
                        <w:numPr>
                          <w:ilvl w:val="0"/>
                          <w:numId w:val="5"/>
                        </w:numPr>
                        <w:spacing w:line="279" w:lineRule="auto"/>
                        <w:ind w:right="-180"/>
                        <w:rPr>
                          <w:rFonts w:ascii="Aptos" w:eastAsia="Times New Roman" w:hAnsi="Aptos"/>
                          <w:b/>
                          <w:bCs/>
                          <w:color w:val="000000"/>
                          <w:sz w:val="21"/>
                          <w:szCs w:val="21"/>
                          <w:lang w:eastAsia="ja-JP"/>
                        </w:rPr>
                      </w:pPr>
                      <w:r w:rsidRPr="00362EAE">
                        <w:rPr>
                          <w:rFonts w:ascii="Aptos" w:eastAsia="Times New Roman" w:hAnsi="Aptos"/>
                          <w:b/>
                          <w:bCs/>
                          <w:color w:val="000000"/>
                          <w:sz w:val="21"/>
                          <w:szCs w:val="21"/>
                          <w:lang w:eastAsia="ja-JP"/>
                        </w:rPr>
                        <w:t>2nd Offense - Phone Collected &amp; Call Home. Phone Returned End of Day.</w:t>
                      </w:r>
                    </w:p>
                    <w:p w14:paraId="0E2643F9" w14:textId="77777777" w:rsidR="00362EAE" w:rsidRPr="00362EAE" w:rsidRDefault="00362EAE" w:rsidP="00A92ACF">
                      <w:pPr>
                        <w:numPr>
                          <w:ilvl w:val="0"/>
                          <w:numId w:val="5"/>
                        </w:numPr>
                        <w:spacing w:line="279" w:lineRule="auto"/>
                        <w:ind w:right="-180"/>
                        <w:rPr>
                          <w:rFonts w:ascii="Aptos" w:eastAsia="Times New Roman" w:hAnsi="Aptos"/>
                          <w:b/>
                          <w:bCs/>
                          <w:color w:val="000000"/>
                          <w:sz w:val="21"/>
                          <w:szCs w:val="21"/>
                          <w:lang w:eastAsia="ja-JP"/>
                        </w:rPr>
                      </w:pPr>
                      <w:r w:rsidRPr="00362EAE">
                        <w:rPr>
                          <w:rFonts w:ascii="Aptos" w:eastAsia="Times New Roman" w:hAnsi="Aptos"/>
                          <w:b/>
                          <w:bCs/>
                          <w:color w:val="000000"/>
                          <w:sz w:val="21"/>
                          <w:szCs w:val="21"/>
                          <w:lang w:eastAsia="ja-JP"/>
                        </w:rPr>
                        <w:t xml:space="preserve">3rd Offense - Phone Collected &amp; Held for Parent Pickup and/or Planning Center </w:t>
                      </w:r>
                    </w:p>
                    <w:p w14:paraId="6AFE10E5" w14:textId="77777777" w:rsidR="00D30DE3" w:rsidRPr="00D30DE3" w:rsidRDefault="00D30DE3" w:rsidP="00362EAE">
                      <w:pPr>
                        <w:spacing w:line="279" w:lineRule="auto"/>
                        <w:ind w:left="-2" w:hanging="2"/>
                        <w:rPr>
                          <w:rFonts w:ascii="Aptos" w:eastAsia="Times New Roman" w:hAnsi="Aptos"/>
                          <w:sz w:val="21"/>
                          <w:szCs w:val="21"/>
                          <w:lang w:eastAsia="ja-JP"/>
                        </w:rPr>
                      </w:pPr>
                    </w:p>
                    <w:p w14:paraId="4471506A" w14:textId="735DA7DF" w:rsidR="00362EAE" w:rsidRPr="00362EAE" w:rsidRDefault="00362EAE" w:rsidP="00362EAE">
                      <w:pPr>
                        <w:spacing w:line="279" w:lineRule="auto"/>
                        <w:ind w:left="-2" w:hanging="2"/>
                        <w:rPr>
                          <w:rFonts w:ascii="Aptos" w:eastAsia="Times New Roman" w:hAnsi="Aptos"/>
                          <w:color w:val="000000"/>
                          <w:sz w:val="21"/>
                          <w:szCs w:val="21"/>
                          <w:lang w:eastAsia="ja-JP"/>
                        </w:rPr>
                      </w:pPr>
                      <w:r w:rsidRPr="00362EAE">
                        <w:rPr>
                          <w:rFonts w:ascii="Aptos" w:eastAsia="Times New Roman" w:hAnsi="Aptos"/>
                          <w:color w:val="000000"/>
                          <w:sz w:val="21"/>
                          <w:szCs w:val="21"/>
                          <w:lang w:eastAsia="ja-JP"/>
                        </w:rPr>
                        <w:t xml:space="preserve">If a student damages their pouch this is considered a level 3 infraction, specifically 3K - Damaging or attempting to damage property, and is a </w:t>
                      </w:r>
                      <w:proofErr w:type="spellStart"/>
                      <w:r w:rsidRPr="00362EAE">
                        <w:rPr>
                          <w:rFonts w:ascii="Aptos" w:eastAsia="Times New Roman" w:hAnsi="Aptos"/>
                          <w:color w:val="000000"/>
                          <w:sz w:val="21"/>
                          <w:szCs w:val="21"/>
                          <w:lang w:eastAsia="ja-JP"/>
                        </w:rPr>
                        <w:t>suspendable</w:t>
                      </w:r>
                      <w:proofErr w:type="spellEnd"/>
                      <w:r w:rsidRPr="00362EAE">
                        <w:rPr>
                          <w:rFonts w:ascii="Aptos" w:eastAsia="Times New Roman" w:hAnsi="Aptos"/>
                          <w:color w:val="000000"/>
                          <w:sz w:val="21"/>
                          <w:szCs w:val="21"/>
                          <w:lang w:eastAsia="ja-JP"/>
                        </w:rPr>
                        <w:t xml:space="preserve"> offense. </w:t>
                      </w:r>
                    </w:p>
                    <w:p w14:paraId="4FFB6839" w14:textId="77777777" w:rsidR="00D30DE3" w:rsidRPr="00D30DE3" w:rsidRDefault="00D30DE3" w:rsidP="00362EAE">
                      <w:pPr>
                        <w:spacing w:line="279" w:lineRule="auto"/>
                        <w:ind w:left="-2" w:hanging="2"/>
                        <w:rPr>
                          <w:rFonts w:ascii="Aptos" w:eastAsia="Times New Roman" w:hAnsi="Aptos"/>
                          <w:sz w:val="21"/>
                          <w:szCs w:val="21"/>
                          <w:lang w:eastAsia="ja-JP"/>
                        </w:rPr>
                      </w:pPr>
                    </w:p>
                    <w:p w14:paraId="4D9702B6" w14:textId="1C7BAF29" w:rsidR="00362EAE" w:rsidRPr="00362EAE" w:rsidRDefault="00362EAE" w:rsidP="00362EAE">
                      <w:pPr>
                        <w:spacing w:line="279" w:lineRule="auto"/>
                        <w:ind w:left="-2" w:hanging="2"/>
                        <w:rPr>
                          <w:rFonts w:ascii="Aptos" w:eastAsia="Times New Roman" w:hAnsi="Aptos"/>
                          <w:color w:val="000000"/>
                          <w:sz w:val="21"/>
                          <w:szCs w:val="21"/>
                          <w:lang w:eastAsia="ja-JP"/>
                        </w:rPr>
                      </w:pPr>
                      <w:r w:rsidRPr="00362EAE">
                        <w:rPr>
                          <w:rFonts w:ascii="Aptos" w:eastAsia="Times New Roman" w:hAnsi="Aptos"/>
                          <w:b/>
                          <w:bCs/>
                          <w:color w:val="000000"/>
                          <w:sz w:val="21"/>
                          <w:szCs w:val="21"/>
                          <w:lang w:eastAsia="ja-JP"/>
                        </w:rPr>
                        <w:t>Note:</w:t>
                      </w:r>
                      <w:r w:rsidRPr="00362EAE">
                        <w:rPr>
                          <w:rFonts w:ascii="Aptos" w:eastAsia="Times New Roman" w:hAnsi="Aptos"/>
                          <w:color w:val="000000"/>
                          <w:sz w:val="21"/>
                          <w:szCs w:val="21"/>
                          <w:lang w:eastAsia="ja-JP"/>
                        </w:rPr>
                        <w:t xml:space="preserve"> Damage consists of any signs that the physical integrity of the pouch has been compromised, whether intentional or unintentional, as determined by the school or </w:t>
                      </w:r>
                      <w:proofErr w:type="spellStart"/>
                      <w:r w:rsidRPr="00362EAE">
                        <w:rPr>
                          <w:rFonts w:ascii="Aptos" w:eastAsia="Times New Roman" w:hAnsi="Aptos"/>
                          <w:color w:val="000000"/>
                          <w:sz w:val="21"/>
                          <w:szCs w:val="21"/>
                          <w:lang w:eastAsia="ja-JP"/>
                        </w:rPr>
                        <w:t>Yondr</w:t>
                      </w:r>
                      <w:proofErr w:type="spellEnd"/>
                      <w:r w:rsidRPr="00362EAE">
                        <w:rPr>
                          <w:rFonts w:ascii="Aptos" w:eastAsia="Times New Roman" w:hAnsi="Aptos"/>
                          <w:color w:val="000000"/>
                          <w:sz w:val="21"/>
                          <w:szCs w:val="21"/>
                          <w:lang w:eastAsia="ja-JP"/>
                        </w:rPr>
                        <w:t xml:space="preserve"> staff.</w:t>
                      </w:r>
                    </w:p>
                    <w:p w14:paraId="354FD6A9" w14:textId="77777777" w:rsidR="00362EAE" w:rsidRPr="00362EAE" w:rsidRDefault="00362EAE" w:rsidP="00362EAE">
                      <w:pPr>
                        <w:spacing w:after="160" w:line="279" w:lineRule="auto"/>
                        <w:rPr>
                          <w:rFonts w:ascii="Aptos" w:eastAsia="Times New Roman" w:hAnsi="Aptos"/>
                          <w:lang w:eastAsia="ja-JP"/>
                        </w:rPr>
                      </w:pPr>
                    </w:p>
                    <w:p w14:paraId="52EAE35E" w14:textId="77777777" w:rsidR="00362EAE" w:rsidRPr="00362EAE" w:rsidRDefault="00362EAE" w:rsidP="00362EAE">
                      <w:pPr>
                        <w:spacing w:after="160" w:line="279" w:lineRule="auto"/>
                        <w:rPr>
                          <w:rFonts w:ascii="Aptos" w:eastAsia="Times New Roman" w:hAnsi="Aptos"/>
                          <w:lang w:eastAsia="ja-JP"/>
                        </w:rPr>
                      </w:pPr>
                    </w:p>
                    <w:p w14:paraId="7D47F6AB" w14:textId="77777777" w:rsidR="00A0034F" w:rsidRPr="00A0034F" w:rsidRDefault="00A0034F">
                      <w:pPr>
                        <w:rPr>
                          <w:rFonts w:ascii="Aptos Black" w:hAnsi="Aptos Black" w:cs="Tahoma"/>
                          <w:b/>
                          <w:bCs/>
                          <w:sz w:val="22"/>
                          <w:szCs w:val="22"/>
                        </w:rPr>
                      </w:pPr>
                    </w:p>
                  </w:txbxContent>
                </v:textbox>
              </v:shape>
            </w:pict>
          </mc:Fallback>
        </mc:AlternateContent>
      </w:r>
      <w:r w:rsidR="00334BA9">
        <w:t xml:space="preserve">As students </w:t>
      </w:r>
      <w:r w:rsidR="00334BA9">
        <w:rPr>
          <w:b/>
          <w:highlight w:val="white"/>
        </w:rPr>
        <w:t>Arrive to School</w:t>
      </w:r>
      <w:r w:rsidR="00334BA9">
        <w:t xml:space="preserve">, they will: </w:t>
      </w:r>
    </w:p>
    <w:p w14:paraId="3A1A6033" w14:textId="77777777" w:rsidR="00334BA9" w:rsidRDefault="00334BA9" w:rsidP="00334BA9">
      <w:pPr>
        <w:pStyle w:val="ListParagraph"/>
        <w:numPr>
          <w:ilvl w:val="0"/>
          <w:numId w:val="6"/>
        </w:numPr>
        <w:spacing w:after="0" w:line="240" w:lineRule="auto"/>
        <w:ind w:right="-180"/>
        <w:contextualSpacing/>
      </w:pPr>
      <w:r>
        <w:t xml:space="preserve">Turn their phone </w:t>
      </w:r>
      <w:r w:rsidRPr="004E0640">
        <w:rPr>
          <w:b/>
          <w:bCs/>
        </w:rPr>
        <w:t>off.</w:t>
      </w:r>
    </w:p>
    <w:p w14:paraId="20E94E7C" w14:textId="77777777" w:rsidR="00334BA9" w:rsidRDefault="00334BA9" w:rsidP="00334BA9">
      <w:pPr>
        <w:pStyle w:val="ListParagraph"/>
        <w:numPr>
          <w:ilvl w:val="0"/>
          <w:numId w:val="6"/>
        </w:numPr>
        <w:spacing w:after="0" w:line="240" w:lineRule="auto"/>
        <w:ind w:right="-180"/>
        <w:contextualSpacing/>
      </w:pPr>
      <w:r>
        <w:t xml:space="preserve">Staff members will open their </w:t>
      </w:r>
      <w:proofErr w:type="spellStart"/>
      <w:r>
        <w:t>Yondr</w:t>
      </w:r>
      <w:proofErr w:type="spellEnd"/>
      <w:r>
        <w:t xml:space="preserve"> Pouch by tapping against the Unlocking Base. </w:t>
      </w:r>
    </w:p>
    <w:p w14:paraId="3174A93D" w14:textId="77777777" w:rsidR="00334BA9" w:rsidRDefault="00334BA9" w:rsidP="00334BA9">
      <w:pPr>
        <w:pStyle w:val="ListParagraph"/>
        <w:numPr>
          <w:ilvl w:val="0"/>
          <w:numId w:val="6"/>
        </w:numPr>
        <w:spacing w:after="0" w:line="240" w:lineRule="auto"/>
        <w:ind w:right="-180"/>
        <w:contextualSpacing/>
      </w:pPr>
      <w:r>
        <w:t>Staff members will place their phone inside the Pouch and secure prior to entering the atrium area of the building</w:t>
      </w:r>
    </w:p>
    <w:p w14:paraId="638D59DB" w14:textId="77777777" w:rsidR="00334BA9" w:rsidRDefault="00334BA9" w:rsidP="00334BA9">
      <w:pPr>
        <w:pStyle w:val="ListParagraph"/>
        <w:numPr>
          <w:ilvl w:val="0"/>
          <w:numId w:val="6"/>
        </w:numPr>
        <w:spacing w:after="0" w:line="240" w:lineRule="auto"/>
        <w:ind w:right="-180"/>
        <w:contextualSpacing/>
      </w:pPr>
      <w:r>
        <w:t xml:space="preserve">Students will keep their phones with them throughout the day. </w:t>
      </w:r>
    </w:p>
    <w:p w14:paraId="40BD1873" w14:textId="77777777" w:rsidR="00334BA9" w:rsidRDefault="00334BA9" w:rsidP="00334BA9">
      <w:pPr>
        <w:ind w:right="-180" w:hanging="2"/>
      </w:pPr>
    </w:p>
    <w:p w14:paraId="315FD137" w14:textId="77777777" w:rsidR="00334BA9" w:rsidRDefault="00334BA9" w:rsidP="00334BA9">
      <w:pPr>
        <w:ind w:right="-180" w:hanging="2"/>
      </w:pPr>
      <w:r>
        <w:t xml:space="preserve">As student plan to </w:t>
      </w:r>
      <w:r w:rsidRPr="002647C9">
        <w:rPr>
          <w:b/>
          <w:bCs/>
        </w:rPr>
        <w:t xml:space="preserve">Dismiss from the school, </w:t>
      </w:r>
      <w:r>
        <w:t xml:space="preserve">they will: </w:t>
      </w:r>
    </w:p>
    <w:p w14:paraId="43E9F1DD" w14:textId="77777777" w:rsidR="00334BA9" w:rsidRDefault="00334BA9" w:rsidP="00334BA9">
      <w:pPr>
        <w:pStyle w:val="ListParagraph"/>
        <w:numPr>
          <w:ilvl w:val="0"/>
          <w:numId w:val="7"/>
        </w:numPr>
        <w:suppressAutoHyphens/>
        <w:spacing w:after="0" w:line="240" w:lineRule="auto"/>
        <w:ind w:right="-180"/>
        <w:contextualSpacing/>
        <w:textDirection w:val="btLr"/>
        <w:textAlignment w:val="top"/>
        <w:outlineLvl w:val="0"/>
      </w:pPr>
      <w:r>
        <w:t xml:space="preserve">At the end of the day, students will hand their pouch to a staff member before exiting the school. </w:t>
      </w:r>
    </w:p>
    <w:p w14:paraId="00F07EAF" w14:textId="77777777" w:rsidR="00334BA9" w:rsidRDefault="00334BA9" w:rsidP="00334BA9">
      <w:pPr>
        <w:pStyle w:val="ListParagraph"/>
        <w:numPr>
          <w:ilvl w:val="0"/>
          <w:numId w:val="7"/>
        </w:numPr>
        <w:suppressAutoHyphens/>
        <w:spacing w:after="0" w:line="240" w:lineRule="auto"/>
        <w:ind w:right="-180"/>
        <w:contextualSpacing/>
        <w:textDirection w:val="btLr"/>
        <w:textAlignment w:val="top"/>
        <w:outlineLvl w:val="0"/>
      </w:pPr>
      <w:r>
        <w:t xml:space="preserve">The staff member will open the pouch and hand the phone to the student but will keep the pouch.  All middle school scholars will exit from the </w:t>
      </w:r>
      <w:r w:rsidRPr="004E0640">
        <w:rPr>
          <w:i/>
          <w:iCs/>
        </w:rPr>
        <w:t>back of the building and be escorted to the front of the building by staff members after this process has ended.</w:t>
      </w:r>
      <w:r>
        <w:t xml:space="preserve"> </w:t>
      </w:r>
    </w:p>
    <w:p w14:paraId="2538B96C" w14:textId="77777777" w:rsidR="00334BA9" w:rsidRDefault="00334BA9" w:rsidP="00334BA9">
      <w:pPr>
        <w:ind w:right="-180" w:hanging="2"/>
      </w:pPr>
    </w:p>
    <w:p w14:paraId="0C2E2068" w14:textId="77777777" w:rsidR="00334BA9" w:rsidRDefault="00334BA9" w:rsidP="00334BA9">
      <w:pPr>
        <w:ind w:right="-180" w:hanging="2"/>
        <w:rPr>
          <w:shd w:val="clear" w:color="auto" w:fill="FFE599"/>
        </w:rPr>
      </w:pPr>
      <w:r>
        <w:t>*Students arriving late or leaving early will pouch/</w:t>
      </w:r>
      <w:proofErr w:type="spellStart"/>
      <w:r>
        <w:t>unpouch</w:t>
      </w:r>
      <w:proofErr w:type="spellEnd"/>
      <w:r>
        <w:t xml:space="preserve"> their phones in the </w:t>
      </w:r>
      <w:r w:rsidRPr="004E0640">
        <w:rPr>
          <w:b/>
          <w:bCs/>
        </w:rPr>
        <w:t>main office</w:t>
      </w:r>
    </w:p>
    <w:p w14:paraId="3D96D1F7" w14:textId="609DEF49" w:rsidR="00334BA9" w:rsidRDefault="00334BA9" w:rsidP="00334BA9">
      <w:pPr>
        <w:tabs>
          <w:tab w:val="left" w:pos="2180"/>
        </w:tabs>
        <w:rPr>
          <w:rFonts w:ascii="Tahoma" w:hAnsi="Tahoma" w:cs="Tahoma"/>
          <w:sz w:val="22"/>
          <w:szCs w:val="22"/>
          <w:lang w:val="de-DE"/>
        </w:rPr>
      </w:pPr>
    </w:p>
    <w:p w14:paraId="6044C06B" w14:textId="77777777" w:rsidR="00334BA9" w:rsidRDefault="00334BA9" w:rsidP="00334BA9">
      <w:pPr>
        <w:tabs>
          <w:tab w:val="left" w:pos="2180"/>
        </w:tabs>
        <w:rPr>
          <w:rFonts w:ascii="Tahoma" w:hAnsi="Tahoma" w:cs="Tahoma"/>
          <w:sz w:val="22"/>
          <w:szCs w:val="22"/>
          <w:lang w:val="de-DE"/>
        </w:rPr>
      </w:pPr>
    </w:p>
    <w:p w14:paraId="596AE991" w14:textId="77777777" w:rsidR="00334BA9" w:rsidRDefault="00334BA9" w:rsidP="00334BA9">
      <w:pPr>
        <w:tabs>
          <w:tab w:val="left" w:pos="2180"/>
        </w:tabs>
        <w:rPr>
          <w:rFonts w:ascii="Tahoma" w:hAnsi="Tahoma" w:cs="Tahoma"/>
          <w:sz w:val="22"/>
          <w:szCs w:val="22"/>
          <w:lang w:val="de-DE"/>
        </w:rPr>
      </w:pPr>
    </w:p>
    <w:p w14:paraId="15F40838" w14:textId="77777777" w:rsidR="00334BA9" w:rsidRDefault="00334BA9" w:rsidP="00334BA9">
      <w:pPr>
        <w:tabs>
          <w:tab w:val="left" w:pos="2180"/>
        </w:tabs>
        <w:rPr>
          <w:rFonts w:ascii="Tahoma" w:hAnsi="Tahoma" w:cs="Tahoma"/>
          <w:sz w:val="22"/>
          <w:szCs w:val="22"/>
          <w:lang w:val="de-DE"/>
        </w:rPr>
      </w:pPr>
    </w:p>
    <w:p w14:paraId="72406745" w14:textId="77777777" w:rsidR="00334BA9" w:rsidRDefault="00334BA9" w:rsidP="00334BA9">
      <w:pPr>
        <w:tabs>
          <w:tab w:val="left" w:pos="2180"/>
        </w:tabs>
        <w:rPr>
          <w:rFonts w:ascii="Tahoma" w:hAnsi="Tahoma" w:cs="Tahoma"/>
          <w:sz w:val="22"/>
          <w:szCs w:val="22"/>
          <w:lang w:val="de-DE"/>
        </w:rPr>
      </w:pPr>
    </w:p>
    <w:p w14:paraId="7ED913B2" w14:textId="77777777" w:rsidR="00334BA9" w:rsidRDefault="00334BA9" w:rsidP="00334BA9">
      <w:pPr>
        <w:tabs>
          <w:tab w:val="left" w:pos="2180"/>
        </w:tabs>
        <w:rPr>
          <w:rFonts w:ascii="Tahoma" w:hAnsi="Tahoma" w:cs="Tahoma"/>
          <w:sz w:val="22"/>
          <w:szCs w:val="22"/>
          <w:lang w:val="de-DE"/>
        </w:rPr>
      </w:pPr>
    </w:p>
    <w:p w14:paraId="634BEC31" w14:textId="77777777" w:rsidR="00334BA9" w:rsidRDefault="00334BA9" w:rsidP="00334BA9">
      <w:pPr>
        <w:tabs>
          <w:tab w:val="left" w:pos="2180"/>
        </w:tabs>
        <w:rPr>
          <w:rFonts w:ascii="Tahoma" w:hAnsi="Tahoma" w:cs="Tahoma"/>
          <w:sz w:val="22"/>
          <w:szCs w:val="22"/>
          <w:lang w:val="de-DE"/>
        </w:rPr>
      </w:pPr>
    </w:p>
    <w:p w14:paraId="0A90879F" w14:textId="77777777" w:rsidR="00334BA9" w:rsidRDefault="00334BA9" w:rsidP="00334BA9">
      <w:pPr>
        <w:tabs>
          <w:tab w:val="left" w:pos="2180"/>
        </w:tabs>
        <w:rPr>
          <w:rFonts w:ascii="Tahoma" w:hAnsi="Tahoma" w:cs="Tahoma"/>
          <w:sz w:val="22"/>
          <w:szCs w:val="22"/>
          <w:lang w:val="de-DE"/>
        </w:rPr>
      </w:pPr>
    </w:p>
    <w:p w14:paraId="1CA3B329" w14:textId="77777777" w:rsidR="00334BA9" w:rsidRDefault="00334BA9" w:rsidP="00334BA9">
      <w:pPr>
        <w:tabs>
          <w:tab w:val="left" w:pos="2180"/>
        </w:tabs>
        <w:rPr>
          <w:rFonts w:ascii="Tahoma" w:hAnsi="Tahoma" w:cs="Tahoma"/>
          <w:sz w:val="22"/>
          <w:szCs w:val="22"/>
          <w:lang w:val="de-DE"/>
        </w:rPr>
      </w:pPr>
    </w:p>
    <w:p w14:paraId="245872AA" w14:textId="77777777" w:rsidR="00334BA9" w:rsidRDefault="00334BA9" w:rsidP="00334BA9">
      <w:pPr>
        <w:tabs>
          <w:tab w:val="left" w:pos="2180"/>
        </w:tabs>
        <w:rPr>
          <w:rFonts w:ascii="Tahoma" w:hAnsi="Tahoma" w:cs="Tahoma"/>
          <w:sz w:val="22"/>
          <w:szCs w:val="22"/>
          <w:lang w:val="de-DE"/>
        </w:rPr>
      </w:pPr>
    </w:p>
    <w:p w14:paraId="09E6C050" w14:textId="77777777" w:rsidR="00334BA9" w:rsidRDefault="00334BA9" w:rsidP="00334BA9">
      <w:pPr>
        <w:tabs>
          <w:tab w:val="left" w:pos="2180"/>
        </w:tabs>
        <w:rPr>
          <w:rFonts w:ascii="Tahoma" w:hAnsi="Tahoma" w:cs="Tahoma"/>
          <w:sz w:val="22"/>
          <w:szCs w:val="22"/>
          <w:lang w:val="de-DE"/>
        </w:rPr>
      </w:pPr>
    </w:p>
    <w:p w14:paraId="7EF831DF" w14:textId="77777777" w:rsidR="00334BA9" w:rsidRDefault="00334BA9" w:rsidP="00334BA9">
      <w:pPr>
        <w:tabs>
          <w:tab w:val="left" w:pos="2180"/>
        </w:tabs>
        <w:rPr>
          <w:rFonts w:ascii="Tahoma" w:hAnsi="Tahoma" w:cs="Tahoma"/>
          <w:sz w:val="22"/>
          <w:szCs w:val="22"/>
          <w:lang w:val="de-DE"/>
        </w:rPr>
      </w:pPr>
    </w:p>
    <w:p w14:paraId="5935FADE" w14:textId="77777777" w:rsidR="00334BA9" w:rsidRDefault="00334BA9" w:rsidP="00334BA9">
      <w:pPr>
        <w:tabs>
          <w:tab w:val="left" w:pos="2180"/>
        </w:tabs>
        <w:rPr>
          <w:rFonts w:ascii="Tahoma" w:hAnsi="Tahoma" w:cs="Tahoma"/>
          <w:sz w:val="22"/>
          <w:szCs w:val="22"/>
          <w:lang w:val="de-DE"/>
        </w:rPr>
      </w:pPr>
    </w:p>
    <w:p w14:paraId="3EAC588E" w14:textId="77777777" w:rsidR="00334BA9" w:rsidRDefault="00334BA9" w:rsidP="00334BA9">
      <w:pPr>
        <w:tabs>
          <w:tab w:val="left" w:pos="2180"/>
        </w:tabs>
        <w:rPr>
          <w:rFonts w:ascii="Tahoma" w:hAnsi="Tahoma" w:cs="Tahoma"/>
          <w:sz w:val="22"/>
          <w:szCs w:val="22"/>
          <w:lang w:val="de-DE"/>
        </w:rPr>
      </w:pPr>
    </w:p>
    <w:p w14:paraId="7C79FDB2" w14:textId="77777777" w:rsidR="00334BA9" w:rsidRDefault="00334BA9" w:rsidP="00334BA9">
      <w:pPr>
        <w:tabs>
          <w:tab w:val="left" w:pos="2180"/>
        </w:tabs>
        <w:rPr>
          <w:rFonts w:ascii="Tahoma" w:hAnsi="Tahoma" w:cs="Tahoma"/>
          <w:sz w:val="22"/>
          <w:szCs w:val="22"/>
          <w:lang w:val="de-DE"/>
        </w:rPr>
      </w:pPr>
    </w:p>
    <w:p w14:paraId="6C70A338" w14:textId="77777777" w:rsidR="00334BA9" w:rsidRDefault="00334BA9" w:rsidP="00334BA9">
      <w:pPr>
        <w:tabs>
          <w:tab w:val="left" w:pos="2180"/>
        </w:tabs>
        <w:rPr>
          <w:rFonts w:ascii="Tahoma" w:hAnsi="Tahoma" w:cs="Tahoma"/>
          <w:sz w:val="22"/>
          <w:szCs w:val="22"/>
          <w:lang w:val="de-DE"/>
        </w:rPr>
      </w:pPr>
    </w:p>
    <w:p w14:paraId="4A204F3E" w14:textId="77777777" w:rsidR="0078472E" w:rsidRDefault="0078472E" w:rsidP="00334BA9">
      <w:pPr>
        <w:ind w:right="-180" w:hanging="2"/>
        <w:rPr>
          <w:b/>
        </w:rPr>
      </w:pPr>
    </w:p>
    <w:p w14:paraId="3CB23669" w14:textId="44028DD9" w:rsidR="00334BA9" w:rsidRDefault="0078472E" w:rsidP="00334BA9">
      <w:pPr>
        <w:ind w:right="-180" w:hanging="2"/>
        <w:rPr>
          <w:b/>
        </w:rPr>
      </w:pPr>
      <w:r>
        <w:rPr>
          <w:b/>
        </w:rPr>
        <w:lastRenderedPageBreak/>
        <w:t xml:space="preserve">                                                                   </w:t>
      </w:r>
      <w:r w:rsidR="00334BA9">
        <w:rPr>
          <w:b/>
        </w:rPr>
        <w:t>VIOLATIONS</w:t>
      </w:r>
    </w:p>
    <w:p w14:paraId="1BDE37A8" w14:textId="77777777" w:rsidR="00334BA9" w:rsidRDefault="00334BA9" w:rsidP="00334BA9">
      <w:pPr>
        <w:ind w:left="-2" w:right="-180"/>
        <w:rPr>
          <w:b/>
          <w:sz w:val="4"/>
          <w:szCs w:val="4"/>
        </w:rPr>
      </w:pPr>
    </w:p>
    <w:p w14:paraId="3709F5E2" w14:textId="77777777" w:rsidR="00334BA9" w:rsidRDefault="00334BA9" w:rsidP="00334BA9">
      <w:pPr>
        <w:ind w:right="-180" w:hanging="2"/>
        <w:rPr>
          <w:b/>
          <w:u w:val="single"/>
        </w:rPr>
      </w:pPr>
      <w:r>
        <w:rPr>
          <w:u w:val="single"/>
        </w:rPr>
        <w:t xml:space="preserve">Pouch Damage / Lost Pouch / Using Phone During School </w:t>
      </w:r>
    </w:p>
    <w:p w14:paraId="142AAE61" w14:textId="77777777" w:rsidR="00334BA9" w:rsidRPr="002647C9" w:rsidRDefault="00334BA9" w:rsidP="00334BA9">
      <w:pPr>
        <w:ind w:right="-180" w:hanging="2"/>
        <w:rPr>
          <w:shd w:val="clear" w:color="auto" w:fill="FFE599"/>
        </w:rPr>
      </w:pPr>
      <w:r>
        <w:t xml:space="preserve">If a student damages their Pouch or is caught on their phone, Administration will collect the phone/Pouch and call home for a </w:t>
      </w:r>
      <w:r>
        <w:rPr>
          <w:b/>
        </w:rPr>
        <w:t xml:space="preserve">Parent Pickup, community service/after school detention and a $20 dollar replacement fee. </w:t>
      </w:r>
    </w:p>
    <w:p w14:paraId="44707975" w14:textId="77777777" w:rsidR="00334BA9" w:rsidRDefault="00334BA9" w:rsidP="00334BA9">
      <w:pPr>
        <w:ind w:right="-180" w:hanging="2"/>
      </w:pPr>
    </w:p>
    <w:p w14:paraId="29F05C84" w14:textId="77777777" w:rsidR="00334BA9" w:rsidRDefault="00334BA9" w:rsidP="00334BA9">
      <w:pPr>
        <w:ind w:right="-180" w:hanging="2"/>
      </w:pPr>
      <w:r>
        <w:t>Examples of damage: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334BA9" w14:paraId="2E85E2D2" w14:textId="77777777" w:rsidTr="00EF76BB">
        <w:tc>
          <w:tcPr>
            <w:tcW w:w="4680" w:type="dxa"/>
            <w:tcBorders>
              <w:top w:val="nil"/>
              <w:left w:val="nil"/>
              <w:bottom w:val="nil"/>
              <w:right w:val="nil"/>
            </w:tcBorders>
            <w:shd w:val="clear" w:color="auto" w:fill="auto"/>
            <w:tcMar>
              <w:top w:w="100" w:type="dxa"/>
              <w:left w:w="100" w:type="dxa"/>
              <w:bottom w:w="100" w:type="dxa"/>
              <w:right w:w="100" w:type="dxa"/>
            </w:tcMar>
          </w:tcPr>
          <w:p w14:paraId="0519F3B9" w14:textId="6539C8E7" w:rsidR="00334BA9" w:rsidRDefault="00070C5C" w:rsidP="00EF76BB">
            <w:pPr>
              <w:widowControl w:val="0"/>
              <w:ind w:hanging="2"/>
            </w:pPr>
            <w:r w:rsidRPr="00566195">
              <w:rPr>
                <w:noProof/>
              </w:rPr>
              <w:drawing>
                <wp:inline distT="0" distB="0" distL="0" distR="0" wp14:anchorId="6F13544B" wp14:editId="33BB11A9">
                  <wp:extent cx="2838450" cy="1625600"/>
                  <wp:effectExtent l="0" t="0" r="0" b="0"/>
                  <wp:docPr id="1" name="image2.png" descr="A picture containing handmad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A picture containing handmade&#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8450" cy="1625600"/>
                          </a:xfrm>
                          <a:prstGeom prst="rect">
                            <a:avLst/>
                          </a:prstGeom>
                          <a:noFill/>
                          <a:ln>
                            <a:noFill/>
                          </a:ln>
                        </pic:spPr>
                      </pic:pic>
                    </a:graphicData>
                  </a:graphic>
                </wp:inline>
              </w:drawing>
            </w:r>
          </w:p>
        </w:tc>
        <w:tc>
          <w:tcPr>
            <w:tcW w:w="4680" w:type="dxa"/>
            <w:tcBorders>
              <w:top w:val="nil"/>
              <w:left w:val="nil"/>
              <w:bottom w:val="nil"/>
              <w:right w:val="nil"/>
            </w:tcBorders>
            <w:shd w:val="clear" w:color="auto" w:fill="auto"/>
            <w:tcMar>
              <w:top w:w="100" w:type="dxa"/>
              <w:left w:w="100" w:type="dxa"/>
              <w:bottom w:w="100" w:type="dxa"/>
              <w:right w:w="100" w:type="dxa"/>
            </w:tcMar>
          </w:tcPr>
          <w:p w14:paraId="4FA7A36C" w14:textId="77777777" w:rsidR="00334BA9" w:rsidRDefault="00334BA9" w:rsidP="00334BA9">
            <w:pPr>
              <w:numPr>
                <w:ilvl w:val="0"/>
                <w:numId w:val="8"/>
              </w:numPr>
              <w:spacing w:line="276" w:lineRule="auto"/>
              <w:ind w:left="0" w:right="-180" w:hanging="2"/>
            </w:pPr>
            <w:r>
              <w:t>Ripped</w:t>
            </w:r>
          </w:p>
          <w:p w14:paraId="6D354E4F" w14:textId="77777777" w:rsidR="00334BA9" w:rsidRDefault="00334BA9" w:rsidP="00334BA9">
            <w:pPr>
              <w:numPr>
                <w:ilvl w:val="0"/>
                <w:numId w:val="8"/>
              </w:numPr>
              <w:spacing w:line="276" w:lineRule="auto"/>
              <w:ind w:left="0" w:right="-180" w:hanging="2"/>
            </w:pPr>
            <w:r>
              <w:t>Cut</w:t>
            </w:r>
          </w:p>
          <w:p w14:paraId="310A1201" w14:textId="77777777" w:rsidR="00334BA9" w:rsidRDefault="00334BA9" w:rsidP="00334BA9">
            <w:pPr>
              <w:numPr>
                <w:ilvl w:val="0"/>
                <w:numId w:val="8"/>
              </w:numPr>
              <w:spacing w:line="276" w:lineRule="auto"/>
              <w:ind w:left="0" w:right="-180" w:hanging="2"/>
            </w:pPr>
            <w:r>
              <w:t>Torn</w:t>
            </w:r>
          </w:p>
          <w:p w14:paraId="6A617A04" w14:textId="77777777" w:rsidR="00334BA9" w:rsidRDefault="00334BA9" w:rsidP="00334BA9">
            <w:pPr>
              <w:numPr>
                <w:ilvl w:val="0"/>
                <w:numId w:val="8"/>
              </w:numPr>
              <w:spacing w:line="276" w:lineRule="auto"/>
              <w:ind w:left="0" w:right="-180" w:hanging="2"/>
            </w:pPr>
            <w:r>
              <w:t>Pen/pencil marks</w:t>
            </w:r>
          </w:p>
          <w:p w14:paraId="3892DA7F" w14:textId="77777777" w:rsidR="00334BA9" w:rsidRDefault="00334BA9" w:rsidP="00334BA9">
            <w:pPr>
              <w:widowControl w:val="0"/>
              <w:numPr>
                <w:ilvl w:val="0"/>
                <w:numId w:val="8"/>
              </w:numPr>
              <w:ind w:left="0" w:hanging="2"/>
            </w:pPr>
            <w:r>
              <w:t>Bent/cut pin</w:t>
            </w:r>
          </w:p>
          <w:p w14:paraId="74D51B51" w14:textId="77777777" w:rsidR="00334BA9" w:rsidRDefault="00334BA9" w:rsidP="00334BA9">
            <w:pPr>
              <w:widowControl w:val="0"/>
              <w:numPr>
                <w:ilvl w:val="0"/>
                <w:numId w:val="8"/>
              </w:numPr>
              <w:ind w:left="0" w:hanging="2"/>
            </w:pPr>
            <w:r>
              <w:t>Signs of force to black button on flap</w:t>
            </w:r>
          </w:p>
        </w:tc>
      </w:tr>
    </w:tbl>
    <w:p w14:paraId="63075005" w14:textId="77777777" w:rsidR="00334BA9" w:rsidRDefault="00334BA9" w:rsidP="00334BA9">
      <w:r>
        <w:t xml:space="preserve">Additional Information: </w:t>
      </w:r>
      <w:r w:rsidRPr="004E0640">
        <w:t>Responsibility/Liability</w:t>
      </w:r>
    </w:p>
    <w:p w14:paraId="2A95C06F" w14:textId="77777777" w:rsidR="00334BA9" w:rsidRPr="004E0640" w:rsidRDefault="00334BA9" w:rsidP="00334BA9">
      <w:pPr>
        <w:suppressAutoHyphens/>
        <w:spacing w:line="276" w:lineRule="auto"/>
        <w:textDirection w:val="btLr"/>
        <w:textAlignment w:val="top"/>
        <w:outlineLvl w:val="0"/>
      </w:pPr>
      <w:r w:rsidRPr="004E0640">
        <w:t>                             </w:t>
      </w:r>
    </w:p>
    <w:p w14:paraId="4E043C63" w14:textId="77777777" w:rsidR="00334BA9" w:rsidRDefault="00334BA9" w:rsidP="00334BA9">
      <w:pPr>
        <w:suppressAutoHyphens/>
        <w:spacing w:line="276" w:lineRule="auto"/>
        <w:ind w:leftChars="-1" w:left="-2"/>
        <w:textDirection w:val="btLr"/>
        <w:textAlignment w:val="top"/>
        <w:outlineLvl w:val="0"/>
      </w:pPr>
      <w:r w:rsidRPr="004E0640">
        <w:t xml:space="preserve"> Any student who chooses to bring a cellular phone or other electronic device to school shall do so at their and their family’s own risk. The </w:t>
      </w:r>
      <w:proofErr w:type="gramStart"/>
      <w:r w:rsidRPr="004E0640">
        <w:t>District</w:t>
      </w:r>
      <w:proofErr w:type="gramEnd"/>
      <w:r w:rsidRPr="004E0640">
        <w:t xml:space="preserve"> and its employees will assume no responsibility or liability for loss, theft, damage or vandalism to a cellular phone or other electronic device brought onto school transportation or property, even during times the phone or device are subject to the collection or storage process of the District. To this end, families are not required to send any personal cell phone or electronic device to school with their student and are encouraged to carefully evaluate all associated risks and benefits when deciding whether to send a cell phone or electronic device to school with a student.</w:t>
      </w:r>
    </w:p>
    <w:p w14:paraId="5CA7D6CF" w14:textId="77777777" w:rsidR="00563B67" w:rsidRDefault="00563B67" w:rsidP="00334BA9">
      <w:pPr>
        <w:suppressAutoHyphens/>
        <w:spacing w:line="276" w:lineRule="auto"/>
        <w:ind w:leftChars="-1" w:left="-2"/>
        <w:textDirection w:val="btLr"/>
        <w:textAlignment w:val="top"/>
        <w:outlineLvl w:val="0"/>
      </w:pPr>
    </w:p>
    <w:p w14:paraId="26BEF6F2" w14:textId="6C71C8F5" w:rsidR="00563B67" w:rsidRPr="00563B67" w:rsidRDefault="00563B67" w:rsidP="00334BA9">
      <w:pPr>
        <w:suppressAutoHyphens/>
        <w:spacing w:line="276" w:lineRule="auto"/>
        <w:ind w:leftChars="-1" w:left="-2"/>
        <w:textDirection w:val="btLr"/>
        <w:textAlignment w:val="top"/>
        <w:outlineLvl w:val="0"/>
        <w:rPr>
          <w:b/>
          <w:bCs/>
          <w:u w:val="single"/>
        </w:rPr>
      </w:pPr>
      <w:r w:rsidRPr="00563B67">
        <w:rPr>
          <w:b/>
          <w:bCs/>
          <w:u w:val="single"/>
        </w:rPr>
        <w:t xml:space="preserve">Offenses: </w:t>
      </w:r>
    </w:p>
    <w:p w14:paraId="3A93738B" w14:textId="77777777" w:rsidR="00563B67" w:rsidRDefault="00563B67" w:rsidP="00563B67">
      <w:pPr>
        <w:suppressAutoHyphens/>
        <w:spacing w:line="276" w:lineRule="auto"/>
        <w:ind w:right="-180"/>
        <w:textDirection w:val="btLr"/>
        <w:textAlignment w:val="top"/>
        <w:outlineLvl w:val="0"/>
        <w:rPr>
          <w:b/>
          <w:color w:val="FF0000"/>
          <w:sz w:val="21"/>
          <w:szCs w:val="21"/>
        </w:rPr>
      </w:pPr>
      <w:r>
        <w:rPr>
          <w:b/>
          <w:color w:val="FF0000"/>
          <w:sz w:val="21"/>
          <w:szCs w:val="21"/>
        </w:rPr>
        <w:t>1st Offense – Phone confiscated + Parent Pickup</w:t>
      </w:r>
    </w:p>
    <w:p w14:paraId="45C47ACE" w14:textId="77777777" w:rsidR="00563B67" w:rsidRDefault="00563B67" w:rsidP="00563B67">
      <w:pPr>
        <w:suppressAutoHyphens/>
        <w:spacing w:line="276" w:lineRule="auto"/>
        <w:ind w:right="-180"/>
        <w:textDirection w:val="btLr"/>
        <w:textAlignment w:val="top"/>
        <w:outlineLvl w:val="0"/>
        <w:rPr>
          <w:b/>
          <w:color w:val="FF0000"/>
          <w:sz w:val="21"/>
          <w:szCs w:val="21"/>
        </w:rPr>
      </w:pPr>
      <w:r>
        <w:rPr>
          <w:b/>
          <w:color w:val="FF0000"/>
          <w:sz w:val="21"/>
          <w:szCs w:val="21"/>
        </w:rPr>
        <w:t>2nd Offense – Phone confiscated + Parent Pickup + 30 Days No Phone</w:t>
      </w:r>
    </w:p>
    <w:p w14:paraId="1DA80C7A" w14:textId="77777777" w:rsidR="00563B67" w:rsidRDefault="00563B67" w:rsidP="00563B67">
      <w:pPr>
        <w:suppressAutoHyphens/>
        <w:spacing w:line="276" w:lineRule="auto"/>
        <w:ind w:right="-180"/>
        <w:textDirection w:val="btLr"/>
        <w:textAlignment w:val="top"/>
        <w:outlineLvl w:val="0"/>
        <w:rPr>
          <w:b/>
          <w:color w:val="FF0000"/>
          <w:sz w:val="21"/>
          <w:szCs w:val="21"/>
        </w:rPr>
      </w:pPr>
      <w:r>
        <w:rPr>
          <w:b/>
          <w:color w:val="FF0000"/>
          <w:sz w:val="21"/>
          <w:szCs w:val="21"/>
        </w:rPr>
        <w:t>3rd Offense – Phone confiscated + Parent Pickup + No Phone Rest of School Year</w:t>
      </w:r>
    </w:p>
    <w:p w14:paraId="52F35D6A" w14:textId="77777777" w:rsidR="00563B67" w:rsidRDefault="00563B67" w:rsidP="00563B67">
      <w:pPr>
        <w:suppressAutoHyphens/>
        <w:spacing w:line="276" w:lineRule="auto"/>
        <w:ind w:right="-180"/>
        <w:textDirection w:val="btLr"/>
        <w:textAlignment w:val="top"/>
        <w:outlineLvl w:val="0"/>
        <w:rPr>
          <w:b/>
          <w:color w:val="FF0000"/>
          <w:sz w:val="21"/>
          <w:szCs w:val="21"/>
        </w:rPr>
      </w:pPr>
      <w:r>
        <w:rPr>
          <w:b/>
          <w:color w:val="FF0000"/>
          <w:sz w:val="21"/>
          <w:szCs w:val="21"/>
        </w:rPr>
        <w:t>If a student damages their Pouch a $20 fee will be given</w:t>
      </w:r>
    </w:p>
    <w:p w14:paraId="5186C72A" w14:textId="77777777" w:rsidR="00563B67" w:rsidRPr="004E0640" w:rsidRDefault="00563B67" w:rsidP="00334BA9">
      <w:pPr>
        <w:suppressAutoHyphens/>
        <w:spacing w:line="276" w:lineRule="auto"/>
        <w:ind w:leftChars="-1" w:left="-2"/>
        <w:textDirection w:val="btLr"/>
        <w:textAlignment w:val="top"/>
        <w:outlineLvl w:val="0"/>
      </w:pPr>
    </w:p>
    <w:p w14:paraId="138D888B" w14:textId="77777777" w:rsidR="00334BA9" w:rsidRPr="004E0640" w:rsidRDefault="00334BA9" w:rsidP="00334BA9">
      <w:pPr>
        <w:suppressAutoHyphens/>
        <w:spacing w:line="276" w:lineRule="auto"/>
        <w:ind w:leftChars="-1" w:hangingChars="1" w:hanging="2"/>
        <w:textDirection w:val="btLr"/>
        <w:textAlignment w:val="top"/>
        <w:outlineLvl w:val="0"/>
      </w:pPr>
    </w:p>
    <w:p w14:paraId="37BC0986" w14:textId="77777777" w:rsidR="00334BA9" w:rsidRDefault="00334BA9" w:rsidP="00334BA9">
      <w:pPr>
        <w:ind w:hanging="2"/>
      </w:pPr>
    </w:p>
    <w:p w14:paraId="0527C268" w14:textId="77777777" w:rsidR="00334BA9" w:rsidRDefault="00334BA9" w:rsidP="00334BA9">
      <w:pPr>
        <w:tabs>
          <w:tab w:val="left" w:pos="2180"/>
        </w:tabs>
        <w:rPr>
          <w:rFonts w:ascii="Tahoma" w:hAnsi="Tahoma" w:cs="Tahoma"/>
          <w:sz w:val="22"/>
          <w:szCs w:val="22"/>
          <w:lang w:val="de-DE"/>
        </w:rPr>
      </w:pPr>
    </w:p>
    <w:p w14:paraId="4DEC1265" w14:textId="77777777" w:rsidR="00334BA9" w:rsidRDefault="00334BA9" w:rsidP="00334BA9">
      <w:pPr>
        <w:tabs>
          <w:tab w:val="left" w:pos="2180"/>
        </w:tabs>
        <w:rPr>
          <w:rFonts w:ascii="Tahoma" w:hAnsi="Tahoma" w:cs="Tahoma"/>
          <w:sz w:val="22"/>
          <w:szCs w:val="22"/>
          <w:lang w:val="de-DE"/>
        </w:rPr>
      </w:pPr>
    </w:p>
    <w:p w14:paraId="0263350E" w14:textId="77777777" w:rsidR="00334BA9" w:rsidRDefault="00334BA9" w:rsidP="00334BA9">
      <w:pPr>
        <w:tabs>
          <w:tab w:val="left" w:pos="2180"/>
        </w:tabs>
        <w:rPr>
          <w:rFonts w:ascii="Tahoma" w:hAnsi="Tahoma" w:cs="Tahoma"/>
          <w:sz w:val="22"/>
          <w:szCs w:val="22"/>
          <w:lang w:val="de-DE"/>
        </w:rPr>
      </w:pPr>
    </w:p>
    <w:p w14:paraId="4AD01EFD" w14:textId="77777777" w:rsidR="00334BA9" w:rsidRDefault="00334BA9" w:rsidP="00334BA9">
      <w:pPr>
        <w:tabs>
          <w:tab w:val="left" w:pos="2180"/>
        </w:tabs>
        <w:rPr>
          <w:rFonts w:ascii="Tahoma" w:hAnsi="Tahoma" w:cs="Tahoma"/>
          <w:sz w:val="22"/>
          <w:szCs w:val="22"/>
          <w:lang w:val="de-DE"/>
        </w:rPr>
      </w:pPr>
    </w:p>
    <w:p w14:paraId="48BB77B6" w14:textId="77777777" w:rsidR="00334BA9" w:rsidRDefault="00334BA9" w:rsidP="00334BA9">
      <w:pPr>
        <w:tabs>
          <w:tab w:val="left" w:pos="2180"/>
        </w:tabs>
        <w:rPr>
          <w:rFonts w:ascii="Tahoma" w:hAnsi="Tahoma" w:cs="Tahoma"/>
          <w:sz w:val="22"/>
          <w:szCs w:val="22"/>
          <w:lang w:val="de-DE"/>
        </w:rPr>
      </w:pPr>
    </w:p>
    <w:p w14:paraId="366D7191" w14:textId="77777777" w:rsidR="00334BA9" w:rsidRDefault="00334BA9" w:rsidP="00334BA9">
      <w:pPr>
        <w:tabs>
          <w:tab w:val="left" w:pos="2180"/>
        </w:tabs>
        <w:rPr>
          <w:rFonts w:ascii="Tahoma" w:hAnsi="Tahoma" w:cs="Tahoma"/>
          <w:sz w:val="22"/>
          <w:szCs w:val="22"/>
          <w:lang w:val="de-DE"/>
        </w:rPr>
      </w:pPr>
    </w:p>
    <w:p w14:paraId="7005F67E" w14:textId="77777777" w:rsidR="00334BA9" w:rsidRDefault="00334BA9" w:rsidP="00334BA9">
      <w:pPr>
        <w:tabs>
          <w:tab w:val="left" w:pos="2180"/>
        </w:tabs>
        <w:rPr>
          <w:rFonts w:ascii="Tahoma" w:hAnsi="Tahoma" w:cs="Tahoma"/>
          <w:sz w:val="22"/>
          <w:szCs w:val="22"/>
          <w:lang w:val="de-DE"/>
        </w:rPr>
      </w:pPr>
    </w:p>
    <w:p w14:paraId="15C9D389" w14:textId="77777777" w:rsidR="00334BA9" w:rsidRDefault="00334BA9" w:rsidP="00334BA9">
      <w:pPr>
        <w:tabs>
          <w:tab w:val="left" w:pos="2180"/>
        </w:tabs>
        <w:rPr>
          <w:rFonts w:ascii="Tahoma" w:hAnsi="Tahoma" w:cs="Tahoma"/>
          <w:sz w:val="22"/>
          <w:szCs w:val="22"/>
          <w:lang w:val="de-DE"/>
        </w:rPr>
      </w:pPr>
    </w:p>
    <w:p w14:paraId="6D9B82E5" w14:textId="77777777" w:rsidR="00334BA9" w:rsidRDefault="00334BA9" w:rsidP="00334BA9">
      <w:pPr>
        <w:tabs>
          <w:tab w:val="left" w:pos="2180"/>
        </w:tabs>
        <w:rPr>
          <w:rFonts w:ascii="Tahoma" w:hAnsi="Tahoma" w:cs="Tahoma"/>
          <w:sz w:val="22"/>
          <w:szCs w:val="22"/>
          <w:lang w:val="de-DE"/>
        </w:rPr>
      </w:pPr>
    </w:p>
    <w:p w14:paraId="591B64D7" w14:textId="77777777" w:rsidR="00334BA9" w:rsidRDefault="00334BA9" w:rsidP="00334BA9">
      <w:pPr>
        <w:tabs>
          <w:tab w:val="left" w:pos="2180"/>
        </w:tabs>
        <w:rPr>
          <w:rFonts w:ascii="Tahoma" w:hAnsi="Tahoma" w:cs="Tahoma"/>
          <w:sz w:val="22"/>
          <w:szCs w:val="22"/>
          <w:lang w:val="de-DE"/>
        </w:rPr>
      </w:pPr>
    </w:p>
    <w:p w14:paraId="12BCDDDD" w14:textId="77777777" w:rsidR="00334BA9" w:rsidRPr="00334BA9" w:rsidRDefault="00334BA9" w:rsidP="00334BA9">
      <w:pPr>
        <w:tabs>
          <w:tab w:val="left" w:pos="2180"/>
        </w:tabs>
        <w:rPr>
          <w:rFonts w:ascii="Tahoma" w:hAnsi="Tahoma" w:cs="Tahoma"/>
          <w:sz w:val="22"/>
          <w:szCs w:val="22"/>
          <w:lang w:val="de-DE"/>
        </w:rPr>
      </w:pPr>
    </w:p>
    <w:sectPr w:rsidR="00334BA9" w:rsidRPr="00334BA9">
      <w:headerReference w:type="even" r:id="rId10"/>
      <w:headerReference w:type="default" r:id="rId11"/>
      <w:footerReference w:type="even" r:id="rId12"/>
      <w:footerReference w:type="default" r:id="rId13"/>
      <w:headerReference w:type="first" r:id="rId14"/>
      <w:footerReference w:type="first" r:id="rId15"/>
      <w:pgSz w:w="12240" w:h="15840"/>
      <w:pgMar w:top="1440" w:right="216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337AD" w14:textId="77777777" w:rsidR="001D3BC2" w:rsidRDefault="001D3BC2">
      <w:r>
        <w:separator/>
      </w:r>
    </w:p>
  </w:endnote>
  <w:endnote w:type="continuationSeparator" w:id="0">
    <w:p w14:paraId="0316D362" w14:textId="77777777" w:rsidR="001D3BC2" w:rsidRDefault="001D3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Black">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14060" w14:textId="77777777" w:rsidR="00DF3D62" w:rsidRDefault="00DF3D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BCFCA" w14:textId="77777777" w:rsidR="00DF3D62" w:rsidRDefault="00DF3D62">
    <w:pPr>
      <w:pStyle w:val="Footer"/>
    </w:pPr>
  </w:p>
  <w:p w14:paraId="0EF47EE7" w14:textId="77777777" w:rsidR="00334BA9" w:rsidRDefault="00334BA9">
    <w:pPr>
      <w:pStyle w:val="Footer"/>
    </w:pPr>
  </w:p>
  <w:p w14:paraId="40556620" w14:textId="77777777" w:rsidR="00334BA9" w:rsidRDefault="00334B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FA086" w14:textId="77777777" w:rsidR="00DF3D62" w:rsidRDefault="00DF3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E4165" w14:textId="77777777" w:rsidR="001D3BC2" w:rsidRDefault="001D3BC2">
      <w:r>
        <w:separator/>
      </w:r>
    </w:p>
  </w:footnote>
  <w:footnote w:type="continuationSeparator" w:id="0">
    <w:p w14:paraId="51E77303" w14:textId="77777777" w:rsidR="001D3BC2" w:rsidRDefault="001D3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F6D6F" w14:textId="77777777" w:rsidR="00DF3D62" w:rsidRDefault="00DF3D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7B0B0" w14:textId="77777777" w:rsidR="00DF3D62" w:rsidRDefault="00DF3D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F782C" w14:textId="77777777" w:rsidR="00DF3D62" w:rsidRDefault="00DF3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406FC"/>
    <w:multiLevelType w:val="hybridMultilevel"/>
    <w:tmpl w:val="5CAC9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53AB1"/>
    <w:multiLevelType w:val="hybridMultilevel"/>
    <w:tmpl w:val="CF581B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663707B"/>
    <w:multiLevelType w:val="hybridMultilevel"/>
    <w:tmpl w:val="96F6FB8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4168043D"/>
    <w:multiLevelType w:val="multilevel"/>
    <w:tmpl w:val="838402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49755371"/>
    <w:multiLevelType w:val="hybridMultilevel"/>
    <w:tmpl w:val="CA06D0B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67073BC0"/>
    <w:multiLevelType w:val="multilevel"/>
    <w:tmpl w:val="F9BE8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A285BBB"/>
    <w:multiLevelType w:val="hybridMultilevel"/>
    <w:tmpl w:val="A1604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C952DA5"/>
    <w:multiLevelType w:val="hybridMultilevel"/>
    <w:tmpl w:val="9800B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F3A28C9"/>
    <w:multiLevelType w:val="hybridMultilevel"/>
    <w:tmpl w:val="C69619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707921527">
    <w:abstractNumId w:val="7"/>
  </w:num>
  <w:num w:numId="2" w16cid:durableId="957954006">
    <w:abstractNumId w:val="6"/>
  </w:num>
  <w:num w:numId="3" w16cid:durableId="1197695045">
    <w:abstractNumId w:val="1"/>
  </w:num>
  <w:num w:numId="4" w16cid:durableId="1944995379">
    <w:abstractNumId w:val="8"/>
  </w:num>
  <w:num w:numId="5" w16cid:durableId="1364556843">
    <w:abstractNumId w:val="4"/>
  </w:num>
  <w:num w:numId="6" w16cid:durableId="652609195">
    <w:abstractNumId w:val="0"/>
  </w:num>
  <w:num w:numId="7" w16cid:durableId="1898979066">
    <w:abstractNumId w:val="2"/>
  </w:num>
  <w:num w:numId="8" w16cid:durableId="97458200">
    <w:abstractNumId w:val="5"/>
  </w:num>
  <w:num w:numId="9" w16cid:durableId="7218347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703"/>
    <w:rsid w:val="00005455"/>
    <w:rsid w:val="00030153"/>
    <w:rsid w:val="000348E0"/>
    <w:rsid w:val="00070C5C"/>
    <w:rsid w:val="000A6F7C"/>
    <w:rsid w:val="000E5C68"/>
    <w:rsid w:val="00103868"/>
    <w:rsid w:val="00147AA0"/>
    <w:rsid w:val="00154CF6"/>
    <w:rsid w:val="00162F94"/>
    <w:rsid w:val="00164BA7"/>
    <w:rsid w:val="00191A93"/>
    <w:rsid w:val="001D3BC2"/>
    <w:rsid w:val="001E2C88"/>
    <w:rsid w:val="001F581A"/>
    <w:rsid w:val="00201D80"/>
    <w:rsid w:val="00233626"/>
    <w:rsid w:val="00265C7C"/>
    <w:rsid w:val="002A2412"/>
    <w:rsid w:val="002B0F1A"/>
    <w:rsid w:val="002D65A1"/>
    <w:rsid w:val="00334BA9"/>
    <w:rsid w:val="003351A6"/>
    <w:rsid w:val="00341FDF"/>
    <w:rsid w:val="00362EAE"/>
    <w:rsid w:val="003675FA"/>
    <w:rsid w:val="00382ED1"/>
    <w:rsid w:val="003D0926"/>
    <w:rsid w:val="003F7C2D"/>
    <w:rsid w:val="00452F4A"/>
    <w:rsid w:val="004E0FB2"/>
    <w:rsid w:val="004F3583"/>
    <w:rsid w:val="004F65BB"/>
    <w:rsid w:val="005124FD"/>
    <w:rsid w:val="00533703"/>
    <w:rsid w:val="00537D39"/>
    <w:rsid w:val="00550585"/>
    <w:rsid w:val="00563B67"/>
    <w:rsid w:val="00597E72"/>
    <w:rsid w:val="005D27D8"/>
    <w:rsid w:val="00655AFA"/>
    <w:rsid w:val="006B30D9"/>
    <w:rsid w:val="006E4FA9"/>
    <w:rsid w:val="007538EF"/>
    <w:rsid w:val="0078472E"/>
    <w:rsid w:val="00796855"/>
    <w:rsid w:val="007A43F7"/>
    <w:rsid w:val="007E6AB8"/>
    <w:rsid w:val="00820FB4"/>
    <w:rsid w:val="00842718"/>
    <w:rsid w:val="0085697B"/>
    <w:rsid w:val="008B1AD2"/>
    <w:rsid w:val="008B4677"/>
    <w:rsid w:val="008D62D3"/>
    <w:rsid w:val="008E1EF5"/>
    <w:rsid w:val="0093795E"/>
    <w:rsid w:val="009437D9"/>
    <w:rsid w:val="0094627A"/>
    <w:rsid w:val="009606CF"/>
    <w:rsid w:val="00961128"/>
    <w:rsid w:val="009718D0"/>
    <w:rsid w:val="009813B4"/>
    <w:rsid w:val="009819D4"/>
    <w:rsid w:val="00A0034F"/>
    <w:rsid w:val="00A25BDF"/>
    <w:rsid w:val="00A346CD"/>
    <w:rsid w:val="00A50171"/>
    <w:rsid w:val="00A92ACF"/>
    <w:rsid w:val="00AD0A0E"/>
    <w:rsid w:val="00AF4EC0"/>
    <w:rsid w:val="00B468C4"/>
    <w:rsid w:val="00B50893"/>
    <w:rsid w:val="00B66136"/>
    <w:rsid w:val="00BB1CF2"/>
    <w:rsid w:val="00BB7C30"/>
    <w:rsid w:val="00CA732E"/>
    <w:rsid w:val="00CC16AF"/>
    <w:rsid w:val="00CF76CE"/>
    <w:rsid w:val="00D30DE3"/>
    <w:rsid w:val="00D36731"/>
    <w:rsid w:val="00D84D76"/>
    <w:rsid w:val="00D9628C"/>
    <w:rsid w:val="00DE6482"/>
    <w:rsid w:val="00DF3D62"/>
    <w:rsid w:val="00E33B80"/>
    <w:rsid w:val="00E72401"/>
    <w:rsid w:val="00EA277D"/>
    <w:rsid w:val="00EB6EF0"/>
    <w:rsid w:val="00EC7163"/>
    <w:rsid w:val="00EE3B3A"/>
    <w:rsid w:val="00EE5EBF"/>
    <w:rsid w:val="00EF5A27"/>
    <w:rsid w:val="00F22E14"/>
    <w:rsid w:val="00F31D88"/>
    <w:rsid w:val="00F41F55"/>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4A9E4"/>
  <w15:docId w15:val="{3A995F67-DE54-4B93-99BD-D6B1E4EBD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900"/>
    <w:rPr>
      <w:rFonts w:eastAsia="Batang"/>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D76BA"/>
    <w:rPr>
      <w:sz w:val="22"/>
      <w:szCs w:val="20"/>
    </w:rPr>
  </w:style>
  <w:style w:type="paragraph" w:styleId="BodyText2">
    <w:name w:val="Body Text 2"/>
    <w:basedOn w:val="Normal"/>
    <w:rsid w:val="00DD76BA"/>
    <w:pPr>
      <w:tabs>
        <w:tab w:val="left" w:pos="180"/>
      </w:tabs>
      <w:jc w:val="both"/>
    </w:pPr>
    <w:rPr>
      <w:rFonts w:ascii="Verdana" w:hAnsi="Verdana" w:cs="Arial"/>
      <w:sz w:val="20"/>
      <w:szCs w:val="20"/>
    </w:rPr>
  </w:style>
  <w:style w:type="paragraph" w:styleId="ListParagraph">
    <w:name w:val="List Paragraph"/>
    <w:basedOn w:val="Normal"/>
    <w:uiPriority w:val="34"/>
    <w:qFormat/>
    <w:rsid w:val="00B911E4"/>
    <w:pPr>
      <w:spacing w:after="200" w:line="276" w:lineRule="auto"/>
      <w:ind w:left="720"/>
    </w:pPr>
    <w:rPr>
      <w:rFonts w:ascii="Calibri" w:eastAsia="Times New Roman" w:hAnsi="Calibri"/>
      <w:sz w:val="22"/>
      <w:szCs w:val="22"/>
      <w:lang w:eastAsia="en-US"/>
    </w:rPr>
  </w:style>
  <w:style w:type="character" w:styleId="Strong">
    <w:name w:val="Strong"/>
    <w:uiPriority w:val="22"/>
    <w:rsid w:val="00D05959"/>
    <w:rPr>
      <w:b/>
    </w:rPr>
  </w:style>
  <w:style w:type="paragraph" w:styleId="Header">
    <w:name w:val="header"/>
    <w:basedOn w:val="Normal"/>
    <w:link w:val="HeaderChar"/>
    <w:rsid w:val="00DB3044"/>
    <w:pPr>
      <w:tabs>
        <w:tab w:val="center" w:pos="4320"/>
        <w:tab w:val="right" w:pos="8640"/>
      </w:tabs>
    </w:pPr>
  </w:style>
  <w:style w:type="character" w:customStyle="1" w:styleId="HeaderChar">
    <w:name w:val="Header Char"/>
    <w:link w:val="Header"/>
    <w:rsid w:val="00DB3044"/>
    <w:rPr>
      <w:rFonts w:eastAsia="Batang"/>
      <w:sz w:val="24"/>
      <w:szCs w:val="24"/>
      <w:lang w:eastAsia="ko-KR"/>
    </w:rPr>
  </w:style>
  <w:style w:type="paragraph" w:styleId="Footer">
    <w:name w:val="footer"/>
    <w:basedOn w:val="Normal"/>
    <w:link w:val="FooterChar"/>
    <w:rsid w:val="00DB3044"/>
    <w:pPr>
      <w:tabs>
        <w:tab w:val="center" w:pos="4320"/>
        <w:tab w:val="right" w:pos="8640"/>
      </w:tabs>
    </w:pPr>
  </w:style>
  <w:style w:type="character" w:customStyle="1" w:styleId="FooterChar">
    <w:name w:val="Footer Char"/>
    <w:link w:val="Footer"/>
    <w:rsid w:val="00DB3044"/>
    <w:rPr>
      <w:rFonts w:eastAsia="Batang"/>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697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osCa01\AppData\Local\Temp\f6e616d4-2fd6-4a1c-9b9a-1e06bd384935_07_01_2024%20Letterhead.zip.935\07_01_2024%20Letterhead\CMSD%20Color%202-pg%2007-01-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CMSD Color 2-pg 07-01-24</Template>
  <TotalTime>2</TotalTime>
  <Pages>4</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CMSD</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Candice Grose</dc:creator>
  <cp:keywords/>
  <dc:description/>
  <cp:lastModifiedBy>Nicole Dykstra</cp:lastModifiedBy>
  <cp:revision>3</cp:revision>
  <cp:lastPrinted>2015-08-20T17:41:00Z</cp:lastPrinted>
  <dcterms:created xsi:type="dcterms:W3CDTF">2024-08-01T17:31:00Z</dcterms:created>
  <dcterms:modified xsi:type="dcterms:W3CDTF">2024-08-27T15:52:00Z</dcterms:modified>
</cp:coreProperties>
</file>