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85E" w:rsidRPr="003E7750" w:rsidRDefault="00043123" w:rsidP="002430D8">
      <w:pPr>
        <w:jc w:val="center"/>
        <w:rPr>
          <w:b/>
          <w:sz w:val="28"/>
          <w:szCs w:val="28"/>
          <w:u w:val="single"/>
        </w:rPr>
      </w:pPr>
      <w:r w:rsidRPr="003E7750">
        <w:rPr>
          <w:b/>
          <w:sz w:val="28"/>
          <w:szCs w:val="28"/>
          <w:u w:val="single"/>
        </w:rPr>
        <w:t>PORT REPLICATOR</w:t>
      </w:r>
    </w:p>
    <w:p w:rsidR="00043123" w:rsidRDefault="00043123">
      <w:r>
        <w:t>The</w:t>
      </w:r>
      <w:r w:rsidR="00BF1BC5">
        <w:t xml:space="preserve"> PORT REPLICATOR that</w:t>
      </w:r>
      <w:r w:rsidR="003E7750">
        <w:t xml:space="preserve"> you received with </w:t>
      </w:r>
      <w:r>
        <w:t xml:space="preserve">your </w:t>
      </w:r>
      <w:proofErr w:type="spellStart"/>
      <w:r>
        <w:t>Netbook</w:t>
      </w:r>
      <w:proofErr w:type="spellEnd"/>
      <w:r>
        <w:t>, is a device</w:t>
      </w:r>
      <w:r w:rsidR="003E7750">
        <w:t xml:space="preserve"> that </w:t>
      </w:r>
      <w:r>
        <w:t>attach</w:t>
      </w:r>
      <w:r w:rsidR="00BF1BC5">
        <w:t>es to</w:t>
      </w:r>
      <w:r>
        <w:t xml:space="preserve"> your </w:t>
      </w:r>
      <w:proofErr w:type="spellStart"/>
      <w:r w:rsidR="00BF1BC5">
        <w:t>Netbook</w:t>
      </w:r>
      <w:proofErr w:type="spellEnd"/>
      <w:r w:rsidR="003E7750">
        <w:t xml:space="preserve">.  It </w:t>
      </w:r>
      <w:r>
        <w:t xml:space="preserve">easily allows you to access network resources as you would on a Desktop </w:t>
      </w:r>
      <w:r w:rsidR="00BF1BC5">
        <w:t>computer</w:t>
      </w:r>
      <w:r>
        <w:t>.</w:t>
      </w:r>
    </w:p>
    <w:p w:rsidR="00043123" w:rsidRPr="002430D8" w:rsidRDefault="00043123">
      <w:pPr>
        <w:rPr>
          <w:b/>
        </w:rPr>
      </w:pPr>
      <w:r w:rsidRPr="002430D8">
        <w:rPr>
          <w:b/>
        </w:rPr>
        <w:t>CONNECTING YOUR NETBOOK</w:t>
      </w:r>
      <w:r w:rsidR="00E46D7E">
        <w:rPr>
          <w:b/>
        </w:rPr>
        <w:t>/LAPTOP</w:t>
      </w:r>
      <w:r w:rsidRPr="002430D8">
        <w:rPr>
          <w:b/>
        </w:rPr>
        <w:t xml:space="preserve"> TO THE PORT REPLICATOR</w:t>
      </w:r>
    </w:p>
    <w:p w:rsidR="00043123" w:rsidRDefault="00326FB0" w:rsidP="003E7750">
      <w:pPr>
        <w:pStyle w:val="ListParagraph"/>
        <w:numPr>
          <w:ilvl w:val="0"/>
          <w:numId w:val="2"/>
        </w:numPr>
        <w:ind w:left="360" w:hanging="270"/>
      </w:pPr>
      <w:r>
        <w:rPr>
          <w:noProof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8" type="#_x0000_t38" style="position:absolute;left:0;text-align:left;margin-left:66.75pt;margin-top:15.5pt;width:192pt;height:106.75pt;z-index:251663360" o:connectortype="curved" adj="10800,-37130,-15609">
            <v:stroke endarrow="block"/>
          </v:shape>
        </w:pict>
      </w:r>
      <w:r w:rsidR="00043123">
        <w:t>Connect the Port Replicator’s power adapter to the back of the Port Replicator</w:t>
      </w:r>
      <w:r w:rsidR="003E7750">
        <w:t>.</w:t>
      </w:r>
    </w:p>
    <w:p w:rsidR="00043123" w:rsidRDefault="00D7695E" w:rsidP="003E7750">
      <w:pPr>
        <w:ind w:left="360" w:hanging="36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77470</wp:posOffset>
            </wp:positionV>
            <wp:extent cx="4267200" cy="3200400"/>
            <wp:effectExtent l="19050" t="0" r="0" b="0"/>
            <wp:wrapTight wrapText="bothSides">
              <wp:wrapPolygon edited="0">
                <wp:start x="-96" y="0"/>
                <wp:lineTo x="-96" y="21471"/>
                <wp:lineTo x="21600" y="21471"/>
                <wp:lineTo x="21600" y="0"/>
                <wp:lineTo x="-96" y="0"/>
              </wp:wrapPolygon>
            </wp:wrapTight>
            <wp:docPr id="1" name="Picture 0" descr="2012-07-13 12.46.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-07-13 12.46.0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3123" w:rsidRDefault="00043123"/>
    <w:p w:rsidR="00043123" w:rsidRDefault="00043123"/>
    <w:p w:rsidR="00043123" w:rsidRDefault="00043123"/>
    <w:p w:rsidR="00043123" w:rsidRDefault="00043123"/>
    <w:p w:rsidR="00043123" w:rsidRDefault="00043123"/>
    <w:p w:rsidR="00043123" w:rsidRDefault="00043123"/>
    <w:p w:rsidR="00043123" w:rsidRDefault="00043123"/>
    <w:p w:rsidR="00043123" w:rsidRDefault="00043123"/>
    <w:p w:rsidR="00043123" w:rsidRDefault="00043123"/>
    <w:p w:rsidR="00043123" w:rsidRDefault="00043123"/>
    <w:p w:rsidR="00043123" w:rsidRDefault="00326FB0" w:rsidP="003E7750">
      <w:pPr>
        <w:pStyle w:val="ListParagraph"/>
        <w:numPr>
          <w:ilvl w:val="0"/>
          <w:numId w:val="2"/>
        </w:numPr>
        <w:ind w:left="360"/>
      </w:pPr>
      <w:r>
        <w:rPr>
          <w:noProof/>
        </w:rPr>
        <w:pict>
          <v:shape id="_x0000_s1029" type="#_x0000_t38" style="position:absolute;left:0;text-align:left;margin-left:59.25pt;margin-top:13.95pt;width:152.25pt;height:109pt;z-index:251664384" o:connectortype="curved" adj="10796,-96556,-18621">
            <v:stroke endarrow="block"/>
          </v:shape>
        </w:pict>
      </w:r>
      <w:r w:rsidR="00043123">
        <w:t>Connect the mouse and/or keyboard to the back of the Port Replicator</w:t>
      </w:r>
      <w:r w:rsidR="003E7750">
        <w:t>.</w:t>
      </w:r>
    </w:p>
    <w:p w:rsidR="00043123" w:rsidRDefault="00043123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38735</wp:posOffset>
            </wp:positionV>
            <wp:extent cx="4267200" cy="3200400"/>
            <wp:effectExtent l="19050" t="0" r="0" b="0"/>
            <wp:wrapTight wrapText="bothSides">
              <wp:wrapPolygon edited="0">
                <wp:start x="-96" y="0"/>
                <wp:lineTo x="-96" y="21471"/>
                <wp:lineTo x="21600" y="21471"/>
                <wp:lineTo x="21600" y="0"/>
                <wp:lineTo x="-96" y="0"/>
              </wp:wrapPolygon>
            </wp:wrapTight>
            <wp:docPr id="2" name="Picture 1" descr="2012-07-13 12.46.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-07-13 12.46.1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3123" w:rsidRDefault="00043123"/>
    <w:p w:rsidR="00043123" w:rsidRDefault="00043123"/>
    <w:p w:rsidR="00043123" w:rsidRDefault="00043123"/>
    <w:p w:rsidR="00043123" w:rsidRDefault="00043123"/>
    <w:p w:rsidR="00043123" w:rsidRDefault="00043123"/>
    <w:p w:rsidR="00043123" w:rsidRDefault="00043123"/>
    <w:p w:rsidR="00043123" w:rsidRDefault="00043123"/>
    <w:p w:rsidR="00043123" w:rsidRDefault="00326FB0" w:rsidP="003E7750">
      <w:pPr>
        <w:pStyle w:val="ListParagraph"/>
        <w:numPr>
          <w:ilvl w:val="0"/>
          <w:numId w:val="2"/>
        </w:numPr>
        <w:ind w:left="360"/>
      </w:pPr>
      <w:r w:rsidRPr="00BF1BC5">
        <w:rPr>
          <w:noProof/>
          <w:color w:val="FF0000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15.25pt;margin-top:16.5pt;width:10.5pt;height:116.7pt;flip:x;z-index:251665408" o:connectortype="straight" adj="10800,-182057,-58734" strokecolor="red" strokeweight="1.25pt">
            <v:stroke endarrow="block"/>
          </v:shape>
        </w:pict>
      </w:r>
      <w:r w:rsidR="00D7695E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438150</wp:posOffset>
            </wp:positionV>
            <wp:extent cx="4267200" cy="3200400"/>
            <wp:effectExtent l="19050" t="0" r="0" b="0"/>
            <wp:wrapTight wrapText="bothSides">
              <wp:wrapPolygon edited="0">
                <wp:start x="-96" y="0"/>
                <wp:lineTo x="-96" y="21471"/>
                <wp:lineTo x="21600" y="21471"/>
                <wp:lineTo x="21600" y="0"/>
                <wp:lineTo x="-96" y="0"/>
              </wp:wrapPolygon>
            </wp:wrapTight>
            <wp:docPr id="3" name="Picture 2" descr="2012-07-13 12.46.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-07-13 12.46.4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3123">
        <w:t>Connect the network cable (may be black, white, blue, green  or grey) to the back of the Port Replicator</w:t>
      </w:r>
    </w:p>
    <w:p w:rsidR="00043123" w:rsidRDefault="00043123"/>
    <w:p w:rsidR="00043123" w:rsidRDefault="00043123"/>
    <w:p w:rsidR="00043123" w:rsidRDefault="00043123"/>
    <w:p w:rsidR="00043123" w:rsidRDefault="00043123"/>
    <w:p w:rsidR="00043123" w:rsidRDefault="00043123"/>
    <w:p w:rsidR="00043123" w:rsidRDefault="00043123"/>
    <w:p w:rsidR="00043123" w:rsidRDefault="00043123"/>
    <w:p w:rsidR="00043123" w:rsidRDefault="00043123"/>
    <w:p w:rsidR="00043123" w:rsidRDefault="00043123"/>
    <w:p w:rsidR="00043123" w:rsidRDefault="00043123"/>
    <w:p w:rsidR="00043123" w:rsidRDefault="00E46D7E">
      <w:r>
        <w:t>Once</w:t>
      </w:r>
      <w:r w:rsidR="00043123">
        <w:t xml:space="preserve"> the Port Replicator has been connected, you should leave it on your desk to avoid connecting it each day and to allow you to easily connect your laptop on a daily basis.</w:t>
      </w:r>
    </w:p>
    <w:p w:rsidR="00043123" w:rsidRDefault="00043123">
      <w:r>
        <w:br w:type="page"/>
      </w:r>
    </w:p>
    <w:p w:rsidR="00043123" w:rsidRPr="002430D8" w:rsidRDefault="00043123">
      <w:pPr>
        <w:rPr>
          <w:b/>
        </w:rPr>
      </w:pPr>
      <w:r w:rsidRPr="002430D8">
        <w:rPr>
          <w:b/>
        </w:rPr>
        <w:lastRenderedPageBreak/>
        <w:t xml:space="preserve">CONNECTING YOUR LAPTOP TO THE PORT REPLICATOR </w:t>
      </w:r>
    </w:p>
    <w:p w:rsidR="00043123" w:rsidRDefault="00326FB0" w:rsidP="003E7750">
      <w:pPr>
        <w:pStyle w:val="ListParagraph"/>
        <w:numPr>
          <w:ilvl w:val="0"/>
          <w:numId w:val="3"/>
        </w:numPr>
        <w:ind w:left="360"/>
      </w:pPr>
      <w:r>
        <w:rPr>
          <w:noProof/>
        </w:rPr>
        <w:pict>
          <v:shape id="_x0000_s1031" type="#_x0000_t38" style="position:absolute;left:0;text-align:left;margin-left:237pt;margin-top:31.25pt;width:186.75pt;height:103.5pt;rotation:180;flip:y;z-index:251666432" o:connectortype="curved" adj="10797,26139,-58034" strokecolor="red" strokeweight="1.25pt">
            <v:stroke endarrow="block"/>
          </v:shape>
        </w:pict>
      </w:r>
      <w:r w:rsidR="00C517F4">
        <w:t xml:space="preserve">The Port Replicator should be facing you (with the cables away from you); attach the </w:t>
      </w:r>
      <w:proofErr w:type="spellStart"/>
      <w:r w:rsidR="00C517F4">
        <w:t>Netbook</w:t>
      </w:r>
      <w:proofErr w:type="spellEnd"/>
      <w:r w:rsidR="00C517F4">
        <w:t xml:space="preserve"> to the Port Replicator ensuring the tabs on the bottom of the </w:t>
      </w:r>
      <w:proofErr w:type="spellStart"/>
      <w:r w:rsidR="00C517F4">
        <w:t>Netbook</w:t>
      </w:r>
      <w:proofErr w:type="spellEnd"/>
      <w:r w:rsidR="00C517F4">
        <w:t xml:space="preserve"> fit snugly into the tabs on the Port Replicator</w:t>
      </w:r>
      <w:r w:rsidR="00E46D7E">
        <w:t>.</w:t>
      </w:r>
    </w:p>
    <w:p w:rsidR="00C517F4" w:rsidRDefault="00C517F4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28575</wp:posOffset>
            </wp:positionV>
            <wp:extent cx="4267200" cy="3200400"/>
            <wp:effectExtent l="19050" t="0" r="0" b="0"/>
            <wp:wrapTight wrapText="bothSides">
              <wp:wrapPolygon edited="0">
                <wp:start x="-96" y="0"/>
                <wp:lineTo x="-96" y="21471"/>
                <wp:lineTo x="21600" y="21471"/>
                <wp:lineTo x="21600" y="0"/>
                <wp:lineTo x="-96" y="0"/>
              </wp:wrapPolygon>
            </wp:wrapTight>
            <wp:docPr id="4" name="Picture 3" descr="2012-07-13 12.45.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-07-13 12.45.5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17F4" w:rsidRDefault="00C517F4"/>
    <w:p w:rsidR="00C517F4" w:rsidRDefault="00C517F4"/>
    <w:p w:rsidR="00C517F4" w:rsidRDefault="00C517F4"/>
    <w:p w:rsidR="00C517F4" w:rsidRDefault="00C517F4"/>
    <w:p w:rsidR="00C517F4" w:rsidRDefault="00C517F4"/>
    <w:p w:rsidR="00C517F4" w:rsidRDefault="00C517F4"/>
    <w:p w:rsidR="00C517F4" w:rsidRDefault="00C517F4"/>
    <w:p w:rsidR="00C517F4" w:rsidRDefault="00C517F4"/>
    <w:p w:rsidR="00C517F4" w:rsidRDefault="00C517F4"/>
    <w:p w:rsidR="00C517F4" w:rsidRDefault="00C517F4"/>
    <w:p w:rsidR="00C517F4" w:rsidRDefault="002430D8" w:rsidP="00D7695E">
      <w:pPr>
        <w:pStyle w:val="ListParagraph"/>
        <w:numPr>
          <w:ilvl w:val="0"/>
          <w:numId w:val="3"/>
        </w:numPr>
        <w:ind w:left="360"/>
      </w:pPr>
      <w:r>
        <w:t>Open the laptop and power it</w:t>
      </w:r>
      <w:r w:rsidR="00E46D7E">
        <w:t xml:space="preserve"> on.</w:t>
      </w:r>
    </w:p>
    <w:p w:rsidR="002430D8" w:rsidRDefault="002430D8">
      <w:r>
        <w:br w:type="page"/>
      </w:r>
    </w:p>
    <w:p w:rsidR="002430D8" w:rsidRPr="00E46D7E" w:rsidRDefault="002430D8">
      <w:pPr>
        <w:rPr>
          <w:b/>
          <w:sz w:val="28"/>
          <w:szCs w:val="28"/>
          <w:u w:val="single"/>
        </w:rPr>
      </w:pPr>
      <w:r w:rsidRPr="00E46D7E">
        <w:rPr>
          <w:b/>
          <w:sz w:val="28"/>
          <w:szCs w:val="28"/>
          <w:u w:val="single"/>
        </w:rPr>
        <w:lastRenderedPageBreak/>
        <w:t xml:space="preserve">DISCONNECTING </w:t>
      </w:r>
      <w:r w:rsidR="00E46D7E" w:rsidRPr="00E46D7E">
        <w:rPr>
          <w:b/>
          <w:sz w:val="28"/>
          <w:szCs w:val="28"/>
          <w:u w:val="single"/>
        </w:rPr>
        <w:t xml:space="preserve">NETBOOK FROM </w:t>
      </w:r>
      <w:r w:rsidRPr="00E46D7E">
        <w:rPr>
          <w:b/>
          <w:sz w:val="28"/>
          <w:szCs w:val="28"/>
          <w:u w:val="single"/>
        </w:rPr>
        <w:t>THE PORT REPLICATOR</w:t>
      </w:r>
    </w:p>
    <w:p w:rsidR="002430D8" w:rsidRDefault="002430D8">
      <w:r>
        <w:t xml:space="preserve">You can disconnect the </w:t>
      </w:r>
      <w:proofErr w:type="spellStart"/>
      <w:r w:rsidR="00E46D7E">
        <w:t>Netbook</w:t>
      </w:r>
      <w:proofErr w:type="spellEnd"/>
      <w:r w:rsidR="00E46D7E">
        <w:t xml:space="preserve"> from the </w:t>
      </w:r>
      <w:r>
        <w:t xml:space="preserve">Port Replicator to allow you to move around your building and/or take the </w:t>
      </w:r>
      <w:proofErr w:type="spellStart"/>
      <w:r>
        <w:t>Netbook</w:t>
      </w:r>
      <w:proofErr w:type="spellEnd"/>
      <w:r>
        <w:t xml:space="preserve"> home. </w:t>
      </w:r>
      <w:r w:rsidR="00E46D7E">
        <w:t xml:space="preserve"> To disconnect the </w:t>
      </w:r>
      <w:proofErr w:type="spellStart"/>
      <w:r w:rsidR="00E46D7E">
        <w:t>Netbook</w:t>
      </w:r>
      <w:proofErr w:type="spellEnd"/>
      <w:r w:rsidR="00E46D7E">
        <w:t>:</w:t>
      </w:r>
    </w:p>
    <w:p w:rsidR="002430D8" w:rsidRDefault="00326FB0" w:rsidP="00D7695E">
      <w:pPr>
        <w:pStyle w:val="ListParagraph"/>
        <w:numPr>
          <w:ilvl w:val="0"/>
          <w:numId w:val="4"/>
        </w:numPr>
        <w:ind w:left="360"/>
      </w:pPr>
      <w:r>
        <w:rPr>
          <w:noProof/>
        </w:rPr>
        <w:pict>
          <v:shape id="_x0000_s1032" type="#_x0000_t38" style="position:absolute;left:0;text-align:left;margin-left:277.5pt;margin-top:44.95pt;width:99pt;height:98.25pt;rotation:180;flip:y;z-index:251667456" o:connectortype="curved" adj="10800,41221,-97855">
            <v:stroke endarrow="block"/>
          </v:shape>
        </w:pict>
      </w:r>
      <w:r w:rsidR="002430D8">
        <w:t xml:space="preserve">Press the button on the right with the arrow on </w:t>
      </w:r>
      <w:r w:rsidR="00E46D7E">
        <w:t>the Port Replicator</w:t>
      </w:r>
      <w:r w:rsidR="002430D8">
        <w:t xml:space="preserve"> to release the </w:t>
      </w:r>
      <w:proofErr w:type="spellStart"/>
      <w:r w:rsidR="002430D8">
        <w:t>Netbook</w:t>
      </w:r>
      <w:proofErr w:type="spellEnd"/>
      <w:r w:rsidR="002430D8">
        <w:t>.</w:t>
      </w:r>
      <w:r w:rsidR="00E46D7E">
        <w:t xml:space="preserve"> </w:t>
      </w:r>
      <w:r w:rsidR="002430D8">
        <w:t xml:space="preserve"> You are now able to remove the </w:t>
      </w:r>
      <w:proofErr w:type="spellStart"/>
      <w:r w:rsidR="002430D8">
        <w:t>Netbook</w:t>
      </w:r>
      <w:proofErr w:type="spellEnd"/>
      <w:r w:rsidR="002430D8">
        <w:t xml:space="preserve"> and use it locally. When you return to your office, you should follow the instructions to reconnect the </w:t>
      </w:r>
      <w:proofErr w:type="spellStart"/>
      <w:r w:rsidR="002430D8">
        <w:t>Netbook</w:t>
      </w:r>
      <w:proofErr w:type="spellEnd"/>
      <w:r w:rsidR="002430D8">
        <w:t xml:space="preserve"> to the Port Replicator.</w:t>
      </w:r>
    </w:p>
    <w:p w:rsidR="002430D8" w:rsidRDefault="00D7695E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8255</wp:posOffset>
            </wp:positionV>
            <wp:extent cx="4267200" cy="3200400"/>
            <wp:effectExtent l="19050" t="0" r="0" b="0"/>
            <wp:wrapTight wrapText="bothSides">
              <wp:wrapPolygon edited="0">
                <wp:start x="-96" y="0"/>
                <wp:lineTo x="-96" y="21471"/>
                <wp:lineTo x="21600" y="21471"/>
                <wp:lineTo x="21600" y="0"/>
                <wp:lineTo x="-96" y="0"/>
              </wp:wrapPolygon>
            </wp:wrapTight>
            <wp:docPr id="5" name="Picture 4" descr="2012-07-13 12.47.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-07-13 12.47.2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17F4" w:rsidRDefault="00C517F4"/>
    <w:p w:rsidR="00C517F4" w:rsidRDefault="00C517F4"/>
    <w:p w:rsidR="002430D8" w:rsidRDefault="002430D8"/>
    <w:p w:rsidR="002430D8" w:rsidRDefault="002430D8"/>
    <w:p w:rsidR="002430D8" w:rsidRDefault="002430D8"/>
    <w:p w:rsidR="002430D8" w:rsidRDefault="002430D8"/>
    <w:p w:rsidR="002430D8" w:rsidRDefault="002430D8"/>
    <w:p w:rsidR="002430D8" w:rsidRDefault="002430D8"/>
    <w:p w:rsidR="002430D8" w:rsidRDefault="002430D8"/>
    <w:p w:rsidR="002430D8" w:rsidRDefault="002430D8"/>
    <w:p w:rsidR="002430D8" w:rsidRPr="002430D8" w:rsidRDefault="002430D8">
      <w:pPr>
        <w:rPr>
          <w:b/>
        </w:rPr>
      </w:pPr>
      <w:r w:rsidRPr="002430D8">
        <w:rPr>
          <w:b/>
        </w:rPr>
        <w:t>NOTES:</w:t>
      </w:r>
    </w:p>
    <w:p w:rsidR="002430D8" w:rsidRPr="00186B07" w:rsidRDefault="00E46D7E" w:rsidP="002430D8">
      <w:pPr>
        <w:numPr>
          <w:ilvl w:val="0"/>
          <w:numId w:val="1"/>
        </w:numPr>
        <w:spacing w:after="0" w:line="240" w:lineRule="auto"/>
      </w:pPr>
      <w:r>
        <w:t>Although the Laptop/</w:t>
      </w:r>
      <w:proofErr w:type="spellStart"/>
      <w:r>
        <w:t>Netbook</w:t>
      </w:r>
      <w:proofErr w:type="spellEnd"/>
      <w:r w:rsidR="002430D8" w:rsidRPr="00186B07">
        <w:t xml:space="preserve"> has been pre-configured with a Local Administrative Account, you should </w:t>
      </w:r>
      <w:r w:rsidR="002430D8" w:rsidRPr="00186B07">
        <w:rPr>
          <w:b/>
        </w:rPr>
        <w:t>always</w:t>
      </w:r>
      <w:r w:rsidR="002430D8" w:rsidRPr="00186B07">
        <w:t xml:space="preserve"> log onto the CMSD domain using your CMSD logon credentials with a network cable while in a CMSD location, when possible. </w:t>
      </w:r>
      <w:r>
        <w:t xml:space="preserve"> When disconnected</w:t>
      </w:r>
      <w:r w:rsidR="002430D8" w:rsidRPr="00186B07">
        <w:t xml:space="preserve"> from the network, you </w:t>
      </w:r>
      <w:r>
        <w:t xml:space="preserve">should still log on, selecting the </w:t>
      </w:r>
      <w:r w:rsidRPr="00186B07">
        <w:t>CMSD</w:t>
      </w:r>
      <w:r w:rsidR="002430D8" w:rsidRPr="00186B07">
        <w:t xml:space="preserve"> domain with your CMSD logon </w:t>
      </w:r>
      <w:r w:rsidR="00D7695E" w:rsidRPr="00186B07">
        <w:t>credentials;</w:t>
      </w:r>
      <w:r w:rsidR="002430D8" w:rsidRPr="00186B07">
        <w:t xml:space="preserve"> however you will only be logged on locally to the laptop.</w:t>
      </w:r>
    </w:p>
    <w:p w:rsidR="002430D8" w:rsidRPr="00186B07" w:rsidRDefault="002430D8" w:rsidP="002430D8">
      <w:pPr>
        <w:numPr>
          <w:ilvl w:val="0"/>
          <w:numId w:val="1"/>
        </w:numPr>
        <w:spacing w:after="0" w:line="240" w:lineRule="auto"/>
      </w:pPr>
      <w:r w:rsidRPr="00186B07">
        <w:t>The local administrative account will enable you to install software locally on the laptop.</w:t>
      </w:r>
    </w:p>
    <w:p w:rsidR="002430D8" w:rsidRPr="00186B07" w:rsidRDefault="002430D8" w:rsidP="002430D8">
      <w:pPr>
        <w:numPr>
          <w:ilvl w:val="0"/>
          <w:numId w:val="1"/>
        </w:numPr>
        <w:spacing w:after="0" w:line="240" w:lineRule="auto"/>
      </w:pPr>
      <w:r w:rsidRPr="00186B07">
        <w:t>The local administrative account will enable you to save documents to the hard drive.</w:t>
      </w:r>
    </w:p>
    <w:p w:rsidR="002430D8" w:rsidRPr="00186B07" w:rsidRDefault="002430D8" w:rsidP="002430D8">
      <w:pPr>
        <w:numPr>
          <w:ilvl w:val="1"/>
          <w:numId w:val="1"/>
        </w:numPr>
        <w:spacing w:after="0" w:line="240" w:lineRule="auto"/>
      </w:pPr>
      <w:r w:rsidRPr="00186B07">
        <w:t xml:space="preserve">You should always save your documents to your home directory (i.e. Username$ on </w:t>
      </w:r>
      <w:proofErr w:type="spellStart"/>
      <w:r w:rsidRPr="00186B07">
        <w:t>HomeDir</w:t>
      </w:r>
      <w:proofErr w:type="spellEnd"/>
      <w:r w:rsidRPr="00186B07">
        <w:t xml:space="preserve">#) or a SHARED drive you are mapped to. </w:t>
      </w:r>
      <w:r w:rsidR="00E46D7E">
        <w:t xml:space="preserve"> </w:t>
      </w:r>
      <w:r w:rsidRPr="00186B07">
        <w:t>Saving to the Home Directory or Shared drive will enable your documents to be backed up on the network should your hard drive fail.</w:t>
      </w:r>
    </w:p>
    <w:p w:rsidR="002430D8" w:rsidRPr="00186B07" w:rsidRDefault="002430D8" w:rsidP="002430D8"/>
    <w:p w:rsidR="00E46D7E" w:rsidRDefault="002430D8" w:rsidP="002430D8">
      <w:pPr>
        <w:jc w:val="center"/>
        <w:rPr>
          <w:b/>
        </w:rPr>
      </w:pPr>
      <w:r w:rsidRPr="00186B07">
        <w:rPr>
          <w:b/>
        </w:rPr>
        <w:t xml:space="preserve">PLEASE CONTACT THE HELP DESK FOR ADDITIONAL ASSISTANCE/CONCERNS/QUESTIONS:  </w:t>
      </w:r>
    </w:p>
    <w:p w:rsidR="002430D8" w:rsidRDefault="002430D8" w:rsidP="002430D8">
      <w:pPr>
        <w:jc w:val="center"/>
      </w:pPr>
      <w:r w:rsidRPr="00186B07">
        <w:rPr>
          <w:b/>
        </w:rPr>
        <w:t xml:space="preserve">216-432-6232 or </w:t>
      </w:r>
      <w:hyperlink r:id="rId10" w:history="1">
        <w:r w:rsidRPr="00186B07">
          <w:rPr>
            <w:rStyle w:val="Hyperlink"/>
            <w:b/>
          </w:rPr>
          <w:t>HelpDeskAdmins@cmsdnet.net</w:t>
        </w:r>
      </w:hyperlink>
    </w:p>
    <w:sectPr w:rsidR="002430D8" w:rsidSect="001F7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E07BB"/>
    <w:multiLevelType w:val="hybridMultilevel"/>
    <w:tmpl w:val="EB6AF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664B8"/>
    <w:multiLevelType w:val="hybridMultilevel"/>
    <w:tmpl w:val="A86A8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C6015"/>
    <w:multiLevelType w:val="hybridMultilevel"/>
    <w:tmpl w:val="8EE2F78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B8367F"/>
    <w:multiLevelType w:val="hybridMultilevel"/>
    <w:tmpl w:val="EB6AF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43123"/>
    <w:rsid w:val="00043123"/>
    <w:rsid w:val="001F785E"/>
    <w:rsid w:val="002430D8"/>
    <w:rsid w:val="00326FB0"/>
    <w:rsid w:val="003E7750"/>
    <w:rsid w:val="00464FA1"/>
    <w:rsid w:val="00806E86"/>
    <w:rsid w:val="00990F07"/>
    <w:rsid w:val="00BA741D"/>
    <w:rsid w:val="00BF1BC5"/>
    <w:rsid w:val="00C517F4"/>
    <w:rsid w:val="00D7695E"/>
    <w:rsid w:val="00E46D7E"/>
    <w:rsid w:val="00E5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6" type="connector" idref="#_x0000_s1028"/>
        <o:r id="V:Rule7" type="connector" idref="#_x0000_s1030"/>
        <o:r id="V:Rule8" type="connector" idref="#_x0000_s1032"/>
        <o:r id="V:Rule9" type="connector" idref="#_x0000_s1031"/>
        <o:r id="V:Rule10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8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430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30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HelpDeskAdmins@cmsdnet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CMSD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minnge01</dc:creator>
  <cp:lastModifiedBy>Fieldtech</cp:lastModifiedBy>
  <cp:revision>3</cp:revision>
  <cp:lastPrinted>2012-08-01T14:48:00Z</cp:lastPrinted>
  <dcterms:created xsi:type="dcterms:W3CDTF">2012-08-01T14:48:00Z</dcterms:created>
  <dcterms:modified xsi:type="dcterms:W3CDTF">2013-07-16T16:32:00Z</dcterms:modified>
</cp:coreProperties>
</file>