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Ind w:w="-72" w:type="dxa"/>
        <w:tblLook w:val="04A0" w:firstRow="1" w:lastRow="0" w:firstColumn="1" w:lastColumn="0" w:noHBand="0" w:noVBand="1"/>
      </w:tblPr>
      <w:tblGrid>
        <w:gridCol w:w="2070"/>
        <w:gridCol w:w="1530"/>
        <w:gridCol w:w="900"/>
        <w:gridCol w:w="270"/>
        <w:gridCol w:w="540"/>
        <w:gridCol w:w="1170"/>
        <w:gridCol w:w="2160"/>
        <w:gridCol w:w="1710"/>
      </w:tblGrid>
      <w:tr w:rsidR="00B8385E" w:rsidRPr="00CE12B8" w:rsidTr="00FF1788">
        <w:trPr>
          <w:cantSplit/>
        </w:trPr>
        <w:tc>
          <w:tcPr>
            <w:tcW w:w="10350" w:type="dxa"/>
            <w:gridSpan w:val="8"/>
            <w:shd w:val="clear" w:color="auto" w:fill="D9D9D9" w:themeFill="background1" w:themeFillShade="D9"/>
          </w:tcPr>
          <w:p w:rsidR="00B8385E" w:rsidRPr="00CE12B8" w:rsidRDefault="00B8385E" w:rsidP="008B6B6D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SUGGESTED PACING</w:t>
            </w:r>
          </w:p>
        </w:tc>
      </w:tr>
      <w:tr w:rsidR="00B8385E" w:rsidRPr="00CE12B8" w:rsidTr="00FF1788">
        <w:trPr>
          <w:cantSplit/>
          <w:trHeight w:val="2942"/>
        </w:trPr>
        <w:tc>
          <w:tcPr>
            <w:tcW w:w="10350" w:type="dxa"/>
            <w:gridSpan w:val="8"/>
          </w:tcPr>
          <w:p w:rsidR="00CE12B8" w:rsidRPr="00CE12B8" w:rsidRDefault="00843F76" w:rsidP="00FF1788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 w:cs="ArialNarrow,Bold"/>
                <w:b/>
                <w:bCs/>
                <w:sz w:val="20"/>
                <w:szCs w:val="20"/>
              </w:rPr>
            </w:pPr>
            <w:r w:rsidRPr="00CE12B8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>STRAND: EARTH AND SPACE SCIENCE (ESS)</w:t>
            </w:r>
            <w:r w:rsidR="00B5395F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 </w:t>
            </w:r>
          </w:p>
          <w:p w:rsidR="00874705" w:rsidRPr="00B06CC2" w:rsidRDefault="00874705" w:rsidP="0087470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B06CC2">
              <w:rPr>
                <w:rFonts w:ascii="Arial Narrow" w:hAnsi="Arial Narrow"/>
                <w:b/>
                <w:sz w:val="20"/>
                <w:szCs w:val="20"/>
              </w:rPr>
              <w:t>Topic: Cycles an</w:t>
            </w:r>
            <w:r>
              <w:rPr>
                <w:rFonts w:ascii="Arial Narrow" w:hAnsi="Arial Narrow"/>
                <w:b/>
                <w:sz w:val="20"/>
                <w:szCs w:val="20"/>
              </w:rPr>
              <w:t>d Patterns in the Solar System</w:t>
            </w:r>
          </w:p>
          <w:p w:rsidR="00874705" w:rsidRPr="00A56EC1" w:rsidRDefault="00874705" w:rsidP="0087470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This topic focuses on the characteristics, cycles and patterns in the solar system and within the universe. </w:t>
            </w:r>
          </w:p>
          <w:p w:rsidR="00874705" w:rsidRPr="00B06CC2" w:rsidRDefault="00874705" w:rsidP="0087470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B06CC2">
              <w:rPr>
                <w:rFonts w:ascii="Arial Narrow" w:hAnsi="Arial Narrow"/>
                <w:b/>
                <w:sz w:val="20"/>
                <w:szCs w:val="20"/>
              </w:rPr>
              <w:t>Content Statement</w:t>
            </w: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B06CC2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103815" w:rsidRPr="00A56EC1" w:rsidRDefault="00103815" w:rsidP="0010381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Most of the cycles and patterns of motion between the Earth and sun are predictable. </w:t>
            </w:r>
          </w:p>
          <w:p w:rsidR="00103815" w:rsidRPr="00FF1788" w:rsidRDefault="00103815" w:rsidP="0010381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Earth’s revolution around the sun takes approximately 365 days. Earth completes one rotation on its axis in a 24-hour period, producing day and night. This rotation makes the </w:t>
            </w:r>
            <w:proofErr w:type="gramStart"/>
            <w:r w:rsidRPr="00A56EC1">
              <w:rPr>
                <w:rFonts w:ascii="Arial Narrow" w:hAnsi="Arial Narrow"/>
                <w:sz w:val="20"/>
                <w:szCs w:val="20"/>
              </w:rPr>
              <w:t>sun,</w:t>
            </w:r>
            <w:proofErr w:type="gramEnd"/>
            <w:r w:rsidRPr="00A56EC1">
              <w:rPr>
                <w:rFonts w:ascii="Arial Narrow" w:hAnsi="Arial Narrow"/>
                <w:sz w:val="20"/>
                <w:szCs w:val="20"/>
              </w:rPr>
              <w:t xml:space="preserve"> stars and moon appear to change position in the sky. Earth’s axis is tilted at an angle of 23.5°. This tilt, along with Earth’s revolution around the sun, affects the amount of direct sunlight that the Earth receives in a single day and throughout the year. The average daily temperature is related to the amount of direct sunlight received. Changes in average temperature throughout the year are identified as seasons. </w:t>
            </w:r>
          </w:p>
        </w:tc>
      </w:tr>
      <w:tr w:rsidR="00B8385E" w:rsidRPr="00CE12B8" w:rsidTr="00FF1788">
        <w:trPr>
          <w:cantSplit/>
        </w:trPr>
        <w:tc>
          <w:tcPr>
            <w:tcW w:w="6480" w:type="dxa"/>
            <w:gridSpan w:val="6"/>
            <w:shd w:val="clear" w:color="auto" w:fill="D9D9D9" w:themeFill="background1" w:themeFillShade="D9"/>
          </w:tcPr>
          <w:p w:rsidR="00B8385E" w:rsidRPr="00CE12B8" w:rsidRDefault="00A834E1" w:rsidP="00F77CB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PRINT RESOURCES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385E" w:rsidRPr="00CE12B8" w:rsidRDefault="00A834E1" w:rsidP="00F77CB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DIGITAL RESOURCES</w:t>
            </w:r>
          </w:p>
        </w:tc>
      </w:tr>
      <w:tr w:rsidR="00103815" w:rsidRPr="00CE12B8" w:rsidTr="00FF1788">
        <w:trPr>
          <w:cantSplit/>
          <w:trHeight w:val="1115"/>
        </w:trPr>
        <w:tc>
          <w:tcPr>
            <w:tcW w:w="6480" w:type="dxa"/>
            <w:gridSpan w:val="6"/>
            <w:vMerge w:val="restart"/>
          </w:tcPr>
          <w:p w:rsidR="00103815" w:rsidRPr="00F10A35" w:rsidRDefault="00103815" w:rsidP="00F77CB1">
            <w:pPr>
              <w:spacing w:before="60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F10A35">
              <w:rPr>
                <w:rFonts w:ascii="Arial Narrow" w:hAnsi="Arial Narrow"/>
                <w:i/>
                <w:sz w:val="20"/>
                <w:szCs w:val="20"/>
              </w:rPr>
              <w:t>ScienceFusion</w:t>
            </w:r>
            <w:proofErr w:type="spellEnd"/>
          </w:p>
          <w:p w:rsidR="00103815" w:rsidRPr="00A56EC1" w:rsidRDefault="00103815" w:rsidP="0087470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Grade 5 Ohio Test Prep Book pages 1-11</w:t>
            </w:r>
          </w:p>
          <w:p w:rsidR="00103815" w:rsidRPr="00A56EC1" w:rsidRDefault="00103815" w:rsidP="001013C3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Unit 3, Lesson 1 </w:t>
            </w:r>
          </w:p>
          <w:p w:rsidR="00103815" w:rsidRPr="00A56EC1" w:rsidRDefault="00103815" w:rsidP="001013C3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3,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107A-120A</w:t>
            </w:r>
          </w:p>
          <w:p w:rsidR="00103815" w:rsidRPr="00A56EC1" w:rsidRDefault="00103815" w:rsidP="001013C3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3, Inquiry Flip Chart page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17</w:t>
            </w:r>
          </w:p>
          <w:p w:rsidR="00103815" w:rsidRPr="00A56EC1" w:rsidRDefault="00103815" w:rsidP="0087470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3, </w:t>
            </w:r>
            <w:r w:rsidRPr="00874705">
              <w:rPr>
                <w:rFonts w:ascii="Arial Narrow" w:hAnsi="Arial Narrow"/>
                <w:sz w:val="20"/>
                <w:szCs w:val="20"/>
              </w:rPr>
              <w:t>Science and Engineering Leveled</w:t>
            </w:r>
            <w:r w:rsidRPr="00A56EC1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Readers:</w:t>
            </w:r>
          </w:p>
          <w:p w:rsidR="00103815" w:rsidRPr="00A56EC1" w:rsidRDefault="00103815" w:rsidP="00874705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On</w:t>
            </w:r>
            <w:r w:rsidRPr="00A56EC1">
              <w:rPr>
                <w:rFonts w:ascii="Arial Narrow" w:hAnsi="Arial Narrow" w:cs="Times New Roman"/>
                <w:sz w:val="20"/>
                <w:szCs w:val="20"/>
              </w:rPr>
              <w:t>-</w:t>
            </w:r>
            <w:r w:rsidRPr="00874705">
              <w:rPr>
                <w:rFonts w:ascii="Arial Narrow" w:hAnsi="Arial Narrow"/>
                <w:sz w:val="20"/>
                <w:szCs w:val="20"/>
              </w:rPr>
              <w:t>Level</w:t>
            </w:r>
            <w:r w:rsidRPr="00A56EC1">
              <w:rPr>
                <w:rFonts w:ascii="Arial Narrow" w:hAnsi="Arial Narrow" w:cs="Times New Roman"/>
                <w:sz w:val="20"/>
                <w:szCs w:val="20"/>
              </w:rPr>
              <w:t xml:space="preserve">/Below Level: </w:t>
            </w:r>
            <w:r w:rsidRPr="00A56EC1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How Do the Sun, Earth, and Moon Move In Space?</w:t>
            </w:r>
          </w:p>
          <w:p w:rsidR="00103815" w:rsidRPr="00103815" w:rsidRDefault="00103815" w:rsidP="00103815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 w:cs="Times New Roman"/>
                <w:iCs/>
                <w:sz w:val="20"/>
                <w:szCs w:val="20"/>
              </w:rPr>
              <w:t xml:space="preserve">Above </w:t>
            </w:r>
            <w:r w:rsidRPr="00874705">
              <w:rPr>
                <w:rFonts w:ascii="Arial Narrow" w:hAnsi="Arial Narrow"/>
                <w:sz w:val="20"/>
                <w:szCs w:val="20"/>
              </w:rPr>
              <w:t>Level</w:t>
            </w:r>
            <w:r w:rsidRPr="00A56EC1">
              <w:rPr>
                <w:rFonts w:ascii="Arial Narrow" w:hAnsi="Arial Narrow" w:cs="Times New Roman"/>
                <w:iCs/>
                <w:sz w:val="20"/>
                <w:szCs w:val="20"/>
              </w:rPr>
              <w:t xml:space="preserve">: </w:t>
            </w:r>
            <w:r w:rsidRPr="00A56EC1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To the Moon</w:t>
            </w:r>
          </w:p>
        </w:tc>
        <w:tc>
          <w:tcPr>
            <w:tcW w:w="3870" w:type="dxa"/>
            <w:gridSpan w:val="2"/>
          </w:tcPr>
          <w:p w:rsidR="00103815" w:rsidRPr="00F10A35" w:rsidRDefault="00103815" w:rsidP="00F77CB1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10A35">
              <w:rPr>
                <w:rFonts w:ascii="Arial Narrow" w:hAnsi="Arial Narrow"/>
                <w:i/>
                <w:sz w:val="20"/>
                <w:szCs w:val="20"/>
              </w:rPr>
              <w:t>ScienceFusion</w:t>
            </w:r>
            <w:proofErr w:type="spellEnd"/>
          </w:p>
          <w:p w:rsidR="00103815" w:rsidRPr="00103815" w:rsidRDefault="00103815" w:rsidP="0010381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3, Lesson 1 Digital Lesson </w:t>
            </w:r>
          </w:p>
        </w:tc>
      </w:tr>
      <w:tr w:rsidR="00103815" w:rsidRPr="00CE12B8" w:rsidTr="00FF1788">
        <w:trPr>
          <w:cantSplit/>
          <w:trHeight w:val="188"/>
        </w:trPr>
        <w:tc>
          <w:tcPr>
            <w:tcW w:w="6480" w:type="dxa"/>
            <w:gridSpan w:val="6"/>
            <w:vMerge/>
          </w:tcPr>
          <w:p w:rsidR="00103815" w:rsidRPr="00F10A35" w:rsidRDefault="00103815" w:rsidP="00F77CB1">
            <w:pPr>
              <w:spacing w:before="6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shd w:val="clear" w:color="auto" w:fill="D9D9D9" w:themeFill="background1" w:themeFillShade="D9"/>
          </w:tcPr>
          <w:p w:rsidR="00103815" w:rsidRPr="00CE12B8" w:rsidRDefault="00103815" w:rsidP="005A62EA">
            <w:pPr>
              <w:spacing w:before="40" w:after="4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SCIENCE AND ACADEMIC VOCABULARY</w:t>
            </w:r>
          </w:p>
        </w:tc>
      </w:tr>
      <w:tr w:rsidR="00103815" w:rsidRPr="00CE12B8" w:rsidTr="00FF1788">
        <w:trPr>
          <w:cantSplit/>
          <w:trHeight w:val="1025"/>
        </w:trPr>
        <w:tc>
          <w:tcPr>
            <w:tcW w:w="6480" w:type="dxa"/>
            <w:gridSpan w:val="6"/>
            <w:vMerge/>
          </w:tcPr>
          <w:p w:rsidR="00103815" w:rsidRPr="00F10A35" w:rsidRDefault="00103815" w:rsidP="00F77CB1">
            <w:pPr>
              <w:spacing w:before="60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3870" w:type="dxa"/>
            <w:gridSpan w:val="2"/>
          </w:tcPr>
          <w:p w:rsidR="00103815" w:rsidRPr="00103815" w:rsidRDefault="00103815" w:rsidP="00F77CB1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103815">
              <w:rPr>
                <w:rFonts w:ascii="Arial Narrow" w:hAnsi="Arial Narrow"/>
                <w:sz w:val="20"/>
                <w:szCs w:val="20"/>
              </w:rPr>
              <w:t xml:space="preserve">Axis, Orbit, Revolve, Rotate, </w:t>
            </w:r>
          </w:p>
        </w:tc>
      </w:tr>
      <w:tr w:rsidR="00103815" w:rsidRPr="00CE12B8" w:rsidTr="00FF1788">
        <w:trPr>
          <w:cantSplit/>
        </w:trPr>
        <w:tc>
          <w:tcPr>
            <w:tcW w:w="4770" w:type="dxa"/>
            <w:gridSpan w:val="4"/>
            <w:shd w:val="clear" w:color="auto" w:fill="D9D9D9" w:themeFill="background1" w:themeFillShade="D9"/>
          </w:tcPr>
          <w:p w:rsidR="00103815" w:rsidRPr="00CE12B8" w:rsidRDefault="00103815" w:rsidP="00F77CB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DIFFERENTIATION</w:t>
            </w:r>
          </w:p>
        </w:tc>
        <w:tc>
          <w:tcPr>
            <w:tcW w:w="5580" w:type="dxa"/>
            <w:gridSpan w:val="4"/>
            <w:shd w:val="clear" w:color="auto" w:fill="D9D9D9" w:themeFill="background1" w:themeFillShade="D9"/>
          </w:tcPr>
          <w:p w:rsidR="00103815" w:rsidRPr="00CE12B8" w:rsidRDefault="00103815" w:rsidP="00F77CB1">
            <w:pPr>
              <w:spacing w:before="40" w:after="4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FIELD EXPERIENCE CONNECTIONS</w:t>
            </w:r>
          </w:p>
        </w:tc>
      </w:tr>
      <w:tr w:rsidR="00103815" w:rsidRPr="00CE12B8" w:rsidTr="00FF1788">
        <w:trPr>
          <w:cantSplit/>
          <w:trHeight w:val="2825"/>
        </w:trPr>
        <w:tc>
          <w:tcPr>
            <w:tcW w:w="4770" w:type="dxa"/>
            <w:gridSpan w:val="4"/>
          </w:tcPr>
          <w:p w:rsidR="00103815" w:rsidRPr="001C52A6" w:rsidRDefault="00103815" w:rsidP="00281B8D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Basic (Extra Support)</w:t>
            </w:r>
          </w:p>
          <w:p w:rsidR="00103815" w:rsidRDefault="00103815" w:rsidP="0087470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74705">
              <w:rPr>
                <w:rFonts w:ascii="Arial Narrow" w:hAnsi="Arial Narrow"/>
                <w:sz w:val="20"/>
                <w:szCs w:val="20"/>
              </w:rPr>
              <w:t xml:space="preserve">Unit 3 Response to Intervention - </w:t>
            </w:r>
            <w:proofErr w:type="spellStart"/>
            <w:r w:rsidRPr="00874705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74705">
              <w:rPr>
                <w:rFonts w:ascii="Arial Narrow" w:hAnsi="Arial Narrow"/>
                <w:sz w:val="20"/>
                <w:szCs w:val="20"/>
              </w:rPr>
              <w:t xml:space="preserve"> page 105K</w:t>
            </w:r>
          </w:p>
          <w:p w:rsidR="00103815" w:rsidRPr="00874705" w:rsidRDefault="00103815" w:rsidP="0087470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74705">
              <w:rPr>
                <w:rFonts w:ascii="Arial Narrow" w:hAnsi="Arial Narrow"/>
                <w:sz w:val="20"/>
                <w:szCs w:val="20"/>
              </w:rPr>
              <w:t xml:space="preserve">Unit 3 </w:t>
            </w:r>
            <w:proofErr w:type="spellStart"/>
            <w:r w:rsidRPr="00874705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74705">
              <w:rPr>
                <w:rFonts w:ascii="Arial Narrow" w:hAnsi="Arial Narrow"/>
                <w:sz w:val="20"/>
                <w:szCs w:val="20"/>
              </w:rPr>
              <w:t xml:space="preserve"> pages </w:t>
            </w:r>
            <w:r w:rsidR="00FC60EF" w:rsidRPr="00A56EC1">
              <w:rPr>
                <w:rFonts w:ascii="Arial Narrow" w:hAnsi="Arial Narrow"/>
                <w:sz w:val="20"/>
                <w:szCs w:val="20"/>
              </w:rPr>
              <w:t>108, 111, 113, 114, 117</w:t>
            </w:r>
          </w:p>
          <w:p w:rsidR="00103815" w:rsidRPr="001C52A6" w:rsidRDefault="00103815" w:rsidP="00281B8D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Advanced (Enrichment)</w:t>
            </w:r>
          </w:p>
          <w:p w:rsidR="00103815" w:rsidRDefault="00103815" w:rsidP="0087470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74705">
              <w:rPr>
                <w:rFonts w:ascii="Arial Narrow" w:hAnsi="Arial Narrow"/>
                <w:sz w:val="20"/>
                <w:szCs w:val="20"/>
              </w:rPr>
              <w:t xml:space="preserve">Unit 3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</w:t>
            </w:r>
            <w:r w:rsidR="00FC60EF" w:rsidRPr="00A56EC1">
              <w:rPr>
                <w:rFonts w:ascii="Arial Narrow" w:hAnsi="Arial Narrow"/>
                <w:sz w:val="20"/>
                <w:szCs w:val="20"/>
              </w:rPr>
              <w:t>108, 111, 113, 114, 117</w:t>
            </w:r>
          </w:p>
          <w:p w:rsidR="00103815" w:rsidRPr="00874705" w:rsidRDefault="00103815" w:rsidP="0087470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74705">
              <w:rPr>
                <w:rFonts w:ascii="Arial Narrow" w:hAnsi="Arial Narrow"/>
                <w:sz w:val="20"/>
                <w:szCs w:val="20"/>
              </w:rPr>
              <w:t xml:space="preserve">Unit 3 STEM - Flipchart page 21, </w:t>
            </w:r>
            <w:proofErr w:type="spellStart"/>
            <w:r w:rsidRPr="00874705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874705">
              <w:rPr>
                <w:rFonts w:ascii="Arial Narrow" w:hAnsi="Arial Narrow"/>
                <w:sz w:val="20"/>
                <w:szCs w:val="20"/>
              </w:rPr>
              <w:t xml:space="preserve"> pages 105H, 153-154B</w:t>
            </w:r>
          </w:p>
          <w:p w:rsidR="00103815" w:rsidRPr="001C52A6" w:rsidRDefault="00103815" w:rsidP="00281B8D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English Language Learners</w:t>
            </w:r>
          </w:p>
          <w:p w:rsidR="00103815" w:rsidRPr="00281B8D" w:rsidRDefault="00103815" w:rsidP="00FF178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3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</w:t>
            </w:r>
            <w:r w:rsidR="00FF1788">
              <w:rPr>
                <w:rFonts w:ascii="Arial Narrow" w:hAnsi="Arial Narrow"/>
                <w:sz w:val="20"/>
                <w:szCs w:val="20"/>
              </w:rPr>
              <w:t>s 105L-105M, 109, 112, 116</w:t>
            </w:r>
            <w:bookmarkStart w:id="0" w:name="_GoBack"/>
            <w:bookmarkEnd w:id="0"/>
          </w:p>
        </w:tc>
        <w:tc>
          <w:tcPr>
            <w:tcW w:w="5580" w:type="dxa"/>
            <w:gridSpan w:val="4"/>
          </w:tcPr>
          <w:p w:rsidR="00103815" w:rsidRDefault="00103815" w:rsidP="00874705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62E65">
              <w:rPr>
                <w:rFonts w:ascii="Arial Narrow" w:hAnsi="Arial Narrow"/>
                <w:sz w:val="20"/>
                <w:szCs w:val="20"/>
              </w:rPr>
              <w:t xml:space="preserve">Cleveland Metroparks Zoo: Connections to Africa Program. </w:t>
            </w:r>
          </w:p>
          <w:p w:rsidR="00103815" w:rsidRDefault="00103815" w:rsidP="00874705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74705">
              <w:rPr>
                <w:rFonts w:ascii="Arial Narrow" w:hAnsi="Arial Narrow"/>
                <w:b/>
                <w:i/>
                <w:sz w:val="20"/>
                <w:szCs w:val="20"/>
              </w:rPr>
              <w:t>Program</w:t>
            </w:r>
            <w:r w:rsidRPr="00C41E61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Details</w:t>
            </w:r>
            <w:r w:rsidRPr="00F62E65">
              <w:rPr>
                <w:rFonts w:ascii="Arial Narrow" w:hAnsi="Arial Narrow"/>
                <w:sz w:val="20"/>
                <w:szCs w:val="20"/>
              </w:rPr>
              <w:t xml:space="preserve">: Students will explore African Elephant Crossing, focusing on how living things, including people, must share resources around them. The Zoo provides scientific tools that students can use during this inquiry-driven program. To prepare in advance please locate the Metroparks Zoo Trunk and Biomimicry Kits that are present in each CMSD K-8 building. Then attend the professional development session and complete teacher and student pre- and post-visit surveys. </w:t>
            </w:r>
          </w:p>
          <w:p w:rsidR="00103815" w:rsidRPr="00CE12B8" w:rsidRDefault="00103815" w:rsidP="00874705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62E65">
              <w:rPr>
                <w:rFonts w:ascii="Arial Narrow" w:hAnsi="Arial Narrow"/>
                <w:sz w:val="20"/>
                <w:szCs w:val="20"/>
              </w:rPr>
              <w:t>For information contact: Sandy Hadgis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62E65">
              <w:rPr>
                <w:rFonts w:ascii="Arial Narrow" w:hAnsi="Arial Narrow"/>
                <w:sz w:val="20"/>
                <w:szCs w:val="20"/>
              </w:rPr>
              <w:t xml:space="preserve">216-635-3379 or email: </w:t>
            </w:r>
            <w:hyperlink r:id="rId9" w:history="1">
              <w:r w:rsidRPr="00431754">
                <w:rPr>
                  <w:rStyle w:val="Hyperlink"/>
                  <w:rFonts w:ascii="Arial Narrow" w:hAnsi="Arial Narrow"/>
                  <w:sz w:val="20"/>
                  <w:szCs w:val="20"/>
                </w:rPr>
                <w:t>sjh2@clevelandmetroparks.com</w:t>
              </w:r>
            </w:hyperlink>
          </w:p>
        </w:tc>
      </w:tr>
      <w:tr w:rsidR="00103815" w:rsidRPr="00CE12B8" w:rsidTr="00FF1788">
        <w:trPr>
          <w:cantSplit/>
        </w:trPr>
        <w:tc>
          <w:tcPr>
            <w:tcW w:w="1035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3815" w:rsidRPr="00CE12B8" w:rsidRDefault="00103815" w:rsidP="00F77CB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INQUIRY SKILLS</w:t>
            </w:r>
          </w:p>
        </w:tc>
      </w:tr>
      <w:tr w:rsidR="00FF1788" w:rsidRPr="00CE12B8" w:rsidTr="00FF1788">
        <w:trPr>
          <w:cantSplit/>
          <w:trHeight w:val="827"/>
        </w:trPr>
        <w:tc>
          <w:tcPr>
            <w:tcW w:w="2070" w:type="dxa"/>
            <w:tcBorders>
              <w:right w:val="nil"/>
            </w:tcBorders>
          </w:tcPr>
          <w:p w:rsidR="00FF1788" w:rsidRPr="00FF1788" w:rsidRDefault="00FF1788" w:rsidP="00FF1788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F1788">
              <w:rPr>
                <w:rFonts w:ascii="Arial Narrow" w:hAnsi="Arial Narrow"/>
                <w:sz w:val="20"/>
                <w:szCs w:val="20"/>
              </w:rPr>
              <w:t>Communicate</w:t>
            </w:r>
          </w:p>
        </w:tc>
        <w:tc>
          <w:tcPr>
            <w:tcW w:w="2430" w:type="dxa"/>
            <w:gridSpan w:val="2"/>
            <w:tcBorders>
              <w:left w:val="nil"/>
              <w:right w:val="nil"/>
            </w:tcBorders>
          </w:tcPr>
          <w:p w:rsidR="00FF1788" w:rsidRPr="001013C3" w:rsidRDefault="00FF1788" w:rsidP="00FF1788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Draw Conclusions </w:t>
            </w:r>
          </w:p>
        </w:tc>
        <w:tc>
          <w:tcPr>
            <w:tcW w:w="4140" w:type="dxa"/>
            <w:gridSpan w:val="4"/>
            <w:tcBorders>
              <w:left w:val="nil"/>
              <w:right w:val="nil"/>
            </w:tcBorders>
          </w:tcPr>
          <w:p w:rsidR="00FF1788" w:rsidRDefault="00FF1788" w:rsidP="00FF1788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Gather, Record, Display, or Interpret Data</w:t>
            </w:r>
          </w:p>
        </w:tc>
        <w:tc>
          <w:tcPr>
            <w:tcW w:w="1710" w:type="dxa"/>
            <w:tcBorders>
              <w:left w:val="nil"/>
            </w:tcBorders>
          </w:tcPr>
          <w:p w:rsidR="00FF1788" w:rsidRPr="001013C3" w:rsidRDefault="00FF1788" w:rsidP="00FF1788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1013C3">
              <w:rPr>
                <w:rFonts w:ascii="Arial Narrow" w:hAnsi="Arial Narrow"/>
                <w:sz w:val="20"/>
                <w:szCs w:val="20"/>
              </w:rPr>
              <w:t xml:space="preserve">Observe </w:t>
            </w:r>
          </w:p>
        </w:tc>
      </w:tr>
      <w:tr w:rsidR="00103815" w:rsidRPr="00CE12B8" w:rsidTr="00FF1788">
        <w:trPr>
          <w:cantSplit/>
        </w:trPr>
        <w:tc>
          <w:tcPr>
            <w:tcW w:w="1035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3815" w:rsidRPr="00CE12B8" w:rsidRDefault="00103815" w:rsidP="00F77CB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HANDS-ON INQUIRY AND APPLICATION</w:t>
            </w:r>
          </w:p>
        </w:tc>
      </w:tr>
      <w:tr w:rsidR="00FF1788" w:rsidRPr="00CE12B8" w:rsidTr="00FF1788">
        <w:trPr>
          <w:cantSplit/>
          <w:trHeight w:val="935"/>
        </w:trPr>
        <w:tc>
          <w:tcPr>
            <w:tcW w:w="10350" w:type="dxa"/>
            <w:gridSpan w:val="8"/>
          </w:tcPr>
          <w:p w:rsidR="00FF1788" w:rsidRDefault="00FF1788" w:rsidP="00FF1788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“Arching Paths” (Flipchart page 17,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105D, 107A)</w:t>
            </w:r>
          </w:p>
          <w:p w:rsidR="00FF1788" w:rsidRPr="00FF1788" w:rsidRDefault="00FF1788" w:rsidP="00FF1788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F1788">
              <w:rPr>
                <w:rFonts w:ascii="Arial Narrow" w:hAnsi="Arial Narrow"/>
                <w:sz w:val="20"/>
                <w:szCs w:val="20"/>
              </w:rPr>
              <w:t xml:space="preserve">“Our Shadowy Moon” (Flipchart page 17, </w:t>
            </w:r>
            <w:proofErr w:type="spellStart"/>
            <w:r w:rsidRPr="00FF1788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FF1788">
              <w:rPr>
                <w:rFonts w:ascii="Arial Narrow" w:hAnsi="Arial Narrow"/>
                <w:sz w:val="20"/>
                <w:szCs w:val="20"/>
              </w:rPr>
              <w:t xml:space="preserve"> pages 105D, 107A)</w:t>
            </w:r>
          </w:p>
        </w:tc>
      </w:tr>
      <w:tr w:rsidR="00103815" w:rsidRPr="00CE12B8" w:rsidTr="00FF1788">
        <w:trPr>
          <w:cantSplit/>
        </w:trPr>
        <w:tc>
          <w:tcPr>
            <w:tcW w:w="5310" w:type="dxa"/>
            <w:gridSpan w:val="5"/>
            <w:shd w:val="clear" w:color="auto" w:fill="D9D9D9" w:themeFill="background1" w:themeFillShade="D9"/>
          </w:tcPr>
          <w:p w:rsidR="00103815" w:rsidRPr="00CE12B8" w:rsidRDefault="00103815" w:rsidP="00F77CB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ASSESSMENTS/PROGRESS MONITORING</w:t>
            </w:r>
          </w:p>
        </w:tc>
        <w:tc>
          <w:tcPr>
            <w:tcW w:w="5040" w:type="dxa"/>
            <w:gridSpan w:val="3"/>
            <w:shd w:val="clear" w:color="auto" w:fill="D9D9D9" w:themeFill="background1" w:themeFillShade="D9"/>
          </w:tcPr>
          <w:p w:rsidR="00103815" w:rsidRPr="00CE12B8" w:rsidRDefault="00103815" w:rsidP="00F77CB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ASSESSMENT GUIDE</w:t>
            </w:r>
          </w:p>
        </w:tc>
      </w:tr>
      <w:tr w:rsidR="00103815" w:rsidRPr="00CE12B8" w:rsidTr="00FF1788">
        <w:trPr>
          <w:cantSplit/>
          <w:trHeight w:val="1925"/>
        </w:trPr>
        <w:tc>
          <w:tcPr>
            <w:tcW w:w="5310" w:type="dxa"/>
            <w:gridSpan w:val="5"/>
          </w:tcPr>
          <w:p w:rsidR="00103815" w:rsidRPr="00A56EC1" w:rsidRDefault="00103815" w:rsidP="002F5684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Sum it Up </w:t>
            </w:r>
          </w:p>
          <w:p w:rsidR="00103815" w:rsidRPr="00A56EC1" w:rsidRDefault="00103815" w:rsidP="004A5E5D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3, Lesson 1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SE page 118,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118</w:t>
            </w:r>
          </w:p>
          <w:p w:rsidR="00103815" w:rsidRPr="00A56EC1" w:rsidRDefault="00103815" w:rsidP="002F5684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Brain Check and Apply Concepts</w:t>
            </w:r>
          </w:p>
          <w:p w:rsidR="00103815" w:rsidRDefault="00103815" w:rsidP="004A5E5D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3, Lesson 1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SE pages 119-120,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119-120</w:t>
            </w:r>
          </w:p>
          <w:p w:rsidR="00FF1788" w:rsidRPr="00A56EC1" w:rsidRDefault="00FF1788" w:rsidP="00FF178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3 Review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155A-158</w:t>
            </w:r>
          </w:p>
          <w:p w:rsidR="00103815" w:rsidRPr="00FF1788" w:rsidRDefault="00FF1788" w:rsidP="00FF1788">
            <w:pPr>
              <w:pStyle w:val="ListParagraph"/>
              <w:numPr>
                <w:ilvl w:val="0"/>
                <w:numId w:val="3"/>
              </w:numPr>
              <w:spacing w:after="6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3 Short Option Performance Assessment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157</w:t>
            </w:r>
          </w:p>
        </w:tc>
        <w:tc>
          <w:tcPr>
            <w:tcW w:w="5040" w:type="dxa"/>
            <w:gridSpan w:val="3"/>
          </w:tcPr>
          <w:p w:rsidR="00103815" w:rsidRPr="00A56EC1" w:rsidRDefault="00103815" w:rsidP="002F5684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Lesson Quiz</w:t>
            </w:r>
          </w:p>
          <w:p w:rsidR="00103815" w:rsidRPr="00A56EC1" w:rsidRDefault="00103815" w:rsidP="002F5684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3, Lesson 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- page AG 25</w:t>
            </w:r>
          </w:p>
          <w:p w:rsidR="00103815" w:rsidRPr="004A5E5D" w:rsidRDefault="00FF1788" w:rsidP="00FF178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3 Test and Performance Task with Long Option Rubric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pages AG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AG</w:t>
            </w:r>
          </w:p>
        </w:tc>
      </w:tr>
      <w:tr w:rsidR="00103815" w:rsidRPr="00CE12B8" w:rsidTr="00FF1788">
        <w:trPr>
          <w:cantSplit/>
        </w:trPr>
        <w:tc>
          <w:tcPr>
            <w:tcW w:w="1035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3815" w:rsidRPr="00CE12B8" w:rsidRDefault="00103815" w:rsidP="00A8637C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lastRenderedPageBreak/>
              <w:t>ACADEMIC CONNECTIONS TO OTHER DISCIPLINES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103815" w:rsidRPr="00CE12B8" w:rsidTr="00FF1788">
        <w:trPr>
          <w:cantSplit/>
          <w:trHeight w:val="3752"/>
        </w:trPr>
        <w:tc>
          <w:tcPr>
            <w:tcW w:w="3600" w:type="dxa"/>
            <w:gridSpan w:val="2"/>
            <w:tcBorders>
              <w:right w:val="nil"/>
            </w:tcBorders>
          </w:tcPr>
          <w:p w:rsidR="00103815" w:rsidRPr="00A56EC1" w:rsidRDefault="00103815" w:rsidP="002F5684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ELA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Journeys</w:t>
            </w:r>
          </w:p>
          <w:p w:rsidR="00103815" w:rsidRPr="00A56EC1" w:rsidRDefault="00103815" w:rsidP="004A5E5D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115</w:t>
            </w:r>
          </w:p>
          <w:p w:rsidR="00103815" w:rsidRPr="00A56EC1" w:rsidRDefault="00103815" w:rsidP="004A5E5D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120A</w:t>
            </w:r>
          </w:p>
          <w:p w:rsidR="00103815" w:rsidRPr="00A56EC1" w:rsidRDefault="00103815" w:rsidP="004A5E5D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Sun, Earth, Moon Booklet (Average)</w:t>
            </w:r>
          </w:p>
          <w:p w:rsidR="00103815" w:rsidRPr="00A8637C" w:rsidRDefault="00103815" w:rsidP="00FF1788">
            <w:pPr>
              <w:pStyle w:val="ListParagraph"/>
              <w:spacing w:after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0" w:type="dxa"/>
            <w:gridSpan w:val="6"/>
            <w:tcBorders>
              <w:left w:val="nil"/>
            </w:tcBorders>
          </w:tcPr>
          <w:p w:rsidR="00103815" w:rsidRPr="00A56EC1" w:rsidRDefault="00103815" w:rsidP="002968A3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MATH: Math Expressions</w:t>
            </w:r>
          </w:p>
          <w:p w:rsidR="00103815" w:rsidRDefault="00103815" w:rsidP="004A5E5D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110</w:t>
            </w:r>
          </w:p>
          <w:p w:rsidR="00103815" w:rsidRPr="00635FF4" w:rsidRDefault="00103815" w:rsidP="004A5E5D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635FF4">
              <w:rPr>
                <w:rFonts w:ascii="Arial Narrow" w:hAnsi="Arial Narrow"/>
                <w:sz w:val="20"/>
                <w:szCs w:val="20"/>
              </w:rPr>
              <w:t>Math Expressions Connections:</w:t>
            </w:r>
          </w:p>
          <w:p w:rsidR="00103815" w:rsidRPr="00A56EC1" w:rsidRDefault="00103815" w:rsidP="004A5E5D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2 Lesson 9: Graph with Decimal Numbers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173</w:t>
            </w:r>
          </w:p>
          <w:p w:rsidR="00103815" w:rsidRPr="00A56EC1" w:rsidRDefault="00103815" w:rsidP="004A5E5D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7 Lesson 6: Graph Ordered Pairs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595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596</w:t>
            </w:r>
          </w:p>
          <w:p w:rsidR="00103815" w:rsidRPr="00A56EC1" w:rsidRDefault="00103815" w:rsidP="004A5E5D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8 Lesson 7: Read and Make Line Plots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648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650</w:t>
            </w:r>
          </w:p>
          <w:p w:rsidR="00103815" w:rsidRDefault="00103815" w:rsidP="004A5E5D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 120A</w:t>
            </w:r>
          </w:p>
          <w:p w:rsidR="00103815" w:rsidRDefault="00103815" w:rsidP="004A5E5D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635FF4">
              <w:rPr>
                <w:rFonts w:ascii="Arial Narrow" w:hAnsi="Arial Narrow"/>
                <w:sz w:val="20"/>
                <w:szCs w:val="20"/>
              </w:rPr>
              <w:t>Math Connection - Predict Tides (Average)</w:t>
            </w:r>
          </w:p>
          <w:p w:rsidR="00103815" w:rsidRPr="00635FF4" w:rsidRDefault="00103815" w:rsidP="004A5E5D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635FF4">
              <w:rPr>
                <w:rFonts w:ascii="Arial Narrow" w:hAnsi="Arial Narrow"/>
                <w:sz w:val="20"/>
                <w:szCs w:val="20"/>
              </w:rPr>
              <w:t>Math Expressions Connections:</w:t>
            </w:r>
          </w:p>
          <w:p w:rsidR="00103815" w:rsidRPr="00635FF4" w:rsidRDefault="00103815" w:rsidP="004A5E5D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635FF4">
              <w:rPr>
                <w:rFonts w:ascii="Arial Narrow" w:hAnsi="Arial Narrow"/>
                <w:sz w:val="20"/>
                <w:szCs w:val="20"/>
              </w:rPr>
              <w:t xml:space="preserve">Unit 7 Lesson 4: Patterns and Relationships MX </w:t>
            </w:r>
            <w:proofErr w:type="spellStart"/>
            <w:r w:rsidRPr="00635FF4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635FF4">
              <w:rPr>
                <w:rFonts w:ascii="Arial Narrow" w:hAnsi="Arial Narrow"/>
                <w:sz w:val="20"/>
                <w:szCs w:val="20"/>
              </w:rPr>
              <w:t xml:space="preserve"> page 579</w:t>
            </w:r>
          </w:p>
          <w:p w:rsidR="00103815" w:rsidRPr="00A56EC1" w:rsidRDefault="00103815" w:rsidP="004A5E5D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7 Lesson 6: Graph Ordered Pairs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595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596</w:t>
            </w:r>
          </w:p>
          <w:p w:rsidR="00103815" w:rsidRPr="00FF1788" w:rsidRDefault="00103815" w:rsidP="00FF1788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8 Lesson 7: Read and Make Line Plots MX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pages 648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650</w:t>
            </w:r>
          </w:p>
        </w:tc>
      </w:tr>
    </w:tbl>
    <w:p w:rsidR="00B8385E" w:rsidRPr="00F77CB1" w:rsidRDefault="00B8385E" w:rsidP="00F77CB1">
      <w:pPr>
        <w:spacing w:line="240" w:lineRule="auto"/>
        <w:rPr>
          <w:rFonts w:ascii="Arial Narrow" w:hAnsi="Arial Narrow"/>
          <w:b/>
          <w:sz w:val="2"/>
          <w:szCs w:val="2"/>
        </w:rPr>
      </w:pPr>
    </w:p>
    <w:p w:rsidR="00B8385E" w:rsidRPr="00CE12B8" w:rsidRDefault="00B8385E" w:rsidP="00F77CB1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sectPr w:rsidR="00B8385E" w:rsidRPr="00CE12B8" w:rsidSect="00FF1788">
      <w:headerReference w:type="default" r:id="rId10"/>
      <w:pgSz w:w="12240" w:h="15840"/>
      <w:pgMar w:top="720" w:right="1152" w:bottom="72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65" w:rsidRDefault="00F76265" w:rsidP="0095077E">
      <w:pPr>
        <w:spacing w:line="240" w:lineRule="auto"/>
      </w:pPr>
      <w:r>
        <w:separator/>
      </w:r>
    </w:p>
  </w:endnote>
  <w:endnote w:type="continuationSeparator" w:id="0">
    <w:p w:rsidR="00F76265" w:rsidRDefault="00F76265" w:rsidP="00950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65" w:rsidRDefault="00F76265" w:rsidP="0095077E">
      <w:pPr>
        <w:spacing w:line="240" w:lineRule="auto"/>
      </w:pPr>
      <w:r>
        <w:separator/>
      </w:r>
    </w:p>
  </w:footnote>
  <w:footnote w:type="continuationSeparator" w:id="0">
    <w:p w:rsidR="00F76265" w:rsidRDefault="00F76265" w:rsidP="00950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6"/>
      <w:gridCol w:w="5076"/>
    </w:tblGrid>
    <w:tr w:rsidR="0095077E" w:rsidRPr="0095077E" w:rsidTr="0095077E">
      <w:trPr>
        <w:cantSplit/>
        <w:tblHeader/>
      </w:trPr>
      <w:tc>
        <w:tcPr>
          <w:tcW w:w="5076" w:type="dxa"/>
          <w:shd w:val="clear" w:color="auto" w:fill="FFFFFF" w:themeFill="background1"/>
        </w:tcPr>
        <w:p w:rsidR="00874705" w:rsidRPr="0095077E" w:rsidRDefault="0095077E" w:rsidP="00874705">
          <w:pPr>
            <w:spacing w:before="60" w:after="60"/>
            <w:jc w:val="center"/>
            <w:rPr>
              <w:rFonts w:ascii="Arial Narrow" w:hAnsi="Arial Narrow"/>
              <w:b/>
              <w:sz w:val="24"/>
              <w:szCs w:val="20"/>
              <w:u w:val="single"/>
            </w:rPr>
          </w:pPr>
          <w:r w:rsidRPr="0095077E">
            <w:rPr>
              <w:rFonts w:ascii="Arial Narrow" w:hAnsi="Arial Narrow"/>
              <w:b/>
              <w:sz w:val="24"/>
              <w:szCs w:val="20"/>
              <w:u w:val="single"/>
            </w:rPr>
            <w:t xml:space="preserve">GRADE </w:t>
          </w:r>
          <w:r w:rsidR="00874705">
            <w:rPr>
              <w:rFonts w:ascii="Arial Narrow" w:hAnsi="Arial Narrow"/>
              <w:b/>
              <w:sz w:val="24"/>
              <w:szCs w:val="20"/>
              <w:u w:val="single"/>
            </w:rPr>
            <w:t>5</w:t>
          </w:r>
        </w:p>
      </w:tc>
      <w:tc>
        <w:tcPr>
          <w:tcW w:w="5076" w:type="dxa"/>
          <w:shd w:val="clear" w:color="auto" w:fill="FFFFFF" w:themeFill="background1"/>
        </w:tcPr>
        <w:p w:rsidR="0095077E" w:rsidRPr="0095077E" w:rsidRDefault="0095077E" w:rsidP="00103815">
          <w:pPr>
            <w:spacing w:before="60" w:after="60"/>
            <w:jc w:val="center"/>
            <w:rPr>
              <w:rFonts w:ascii="Arial Narrow" w:hAnsi="Arial Narrow"/>
              <w:b/>
              <w:sz w:val="24"/>
              <w:szCs w:val="20"/>
              <w:u w:val="single"/>
            </w:rPr>
          </w:pPr>
          <w:r w:rsidRPr="0095077E">
            <w:rPr>
              <w:rFonts w:ascii="Arial Narrow" w:hAnsi="Arial Narrow"/>
              <w:b/>
              <w:sz w:val="24"/>
              <w:szCs w:val="20"/>
              <w:u w:val="single"/>
            </w:rPr>
            <w:t xml:space="preserve">QUARTER </w:t>
          </w:r>
          <w:r w:rsidR="0043425B">
            <w:rPr>
              <w:rFonts w:ascii="Arial Narrow" w:hAnsi="Arial Narrow"/>
              <w:b/>
              <w:sz w:val="24"/>
              <w:szCs w:val="20"/>
              <w:u w:val="single"/>
            </w:rPr>
            <w:t>1</w:t>
          </w:r>
          <w:r w:rsidR="002968A3">
            <w:rPr>
              <w:rFonts w:ascii="Arial Narrow" w:hAnsi="Arial Narrow"/>
              <w:b/>
              <w:sz w:val="24"/>
              <w:szCs w:val="20"/>
              <w:u w:val="single"/>
            </w:rPr>
            <w:t xml:space="preserve"> (part </w:t>
          </w:r>
          <w:r w:rsidR="00103815">
            <w:rPr>
              <w:rFonts w:ascii="Arial Narrow" w:hAnsi="Arial Narrow"/>
              <w:b/>
              <w:sz w:val="24"/>
              <w:szCs w:val="20"/>
              <w:u w:val="single"/>
            </w:rPr>
            <w:t>3</w:t>
          </w:r>
          <w:r w:rsidR="002968A3">
            <w:rPr>
              <w:rFonts w:ascii="Arial Narrow" w:hAnsi="Arial Narrow"/>
              <w:b/>
              <w:sz w:val="24"/>
              <w:szCs w:val="20"/>
              <w:u w:val="single"/>
            </w:rPr>
            <w:t>)</w:t>
          </w:r>
        </w:p>
      </w:tc>
    </w:tr>
  </w:tbl>
  <w:p w:rsidR="0095077E" w:rsidRPr="0095077E" w:rsidRDefault="0095077E" w:rsidP="0095077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5BB"/>
    <w:multiLevelType w:val="hybridMultilevel"/>
    <w:tmpl w:val="77C2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A4D4B"/>
    <w:multiLevelType w:val="hybridMultilevel"/>
    <w:tmpl w:val="06E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D3515"/>
    <w:multiLevelType w:val="hybridMultilevel"/>
    <w:tmpl w:val="2DAA2F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DD502B"/>
    <w:multiLevelType w:val="hybridMultilevel"/>
    <w:tmpl w:val="5D4E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76367"/>
    <w:multiLevelType w:val="hybridMultilevel"/>
    <w:tmpl w:val="FCBC501C"/>
    <w:lvl w:ilvl="0" w:tplc="3DF2F1D4">
      <w:numFmt w:val="bullet"/>
      <w:lvlText w:val="•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496C4C"/>
    <w:multiLevelType w:val="hybridMultilevel"/>
    <w:tmpl w:val="E452D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6D00A0"/>
    <w:multiLevelType w:val="hybridMultilevel"/>
    <w:tmpl w:val="73CC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85A29"/>
    <w:multiLevelType w:val="hybridMultilevel"/>
    <w:tmpl w:val="252E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D1B43"/>
    <w:multiLevelType w:val="hybridMultilevel"/>
    <w:tmpl w:val="F970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E3F4A"/>
    <w:multiLevelType w:val="hybridMultilevel"/>
    <w:tmpl w:val="97A66A4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66C25BC0"/>
    <w:multiLevelType w:val="hybridMultilevel"/>
    <w:tmpl w:val="4812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E5A1B"/>
    <w:multiLevelType w:val="hybridMultilevel"/>
    <w:tmpl w:val="FE989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A84BCC"/>
    <w:multiLevelType w:val="hybridMultilevel"/>
    <w:tmpl w:val="B7B66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E2C2F"/>
    <w:multiLevelType w:val="hybridMultilevel"/>
    <w:tmpl w:val="80A8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2"/>
  </w:num>
  <w:num w:numId="5">
    <w:abstractNumId w:val="8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13"/>
  </w:num>
  <w:num w:numId="11">
    <w:abstractNumId w:val="1"/>
  </w:num>
  <w:num w:numId="12">
    <w:abstractNumId w:val="1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B5"/>
    <w:rsid w:val="00012BFE"/>
    <w:rsid w:val="000352B3"/>
    <w:rsid w:val="00060485"/>
    <w:rsid w:val="000A7AC3"/>
    <w:rsid w:val="000C531D"/>
    <w:rsid w:val="000D6820"/>
    <w:rsid w:val="001002A4"/>
    <w:rsid w:val="001013C3"/>
    <w:rsid w:val="00103815"/>
    <w:rsid w:val="00136701"/>
    <w:rsid w:val="001A5488"/>
    <w:rsid w:val="001B2316"/>
    <w:rsid w:val="00223C3C"/>
    <w:rsid w:val="00271DDA"/>
    <w:rsid w:val="00281B8D"/>
    <w:rsid w:val="002968A3"/>
    <w:rsid w:val="002C738F"/>
    <w:rsid w:val="002F3F04"/>
    <w:rsid w:val="002F5684"/>
    <w:rsid w:val="00306921"/>
    <w:rsid w:val="00317C2D"/>
    <w:rsid w:val="00324F4A"/>
    <w:rsid w:val="00354C52"/>
    <w:rsid w:val="003C65BF"/>
    <w:rsid w:val="003E620E"/>
    <w:rsid w:val="003E711C"/>
    <w:rsid w:val="00405089"/>
    <w:rsid w:val="00423C81"/>
    <w:rsid w:val="0043425B"/>
    <w:rsid w:val="004548E8"/>
    <w:rsid w:val="00487C44"/>
    <w:rsid w:val="004A5E5D"/>
    <w:rsid w:val="00554668"/>
    <w:rsid w:val="0059625C"/>
    <w:rsid w:val="00596B5D"/>
    <w:rsid w:val="006746B4"/>
    <w:rsid w:val="00682453"/>
    <w:rsid w:val="006968CC"/>
    <w:rsid w:val="006C1A97"/>
    <w:rsid w:val="007776D4"/>
    <w:rsid w:val="00785F96"/>
    <w:rsid w:val="007903AF"/>
    <w:rsid w:val="007E343F"/>
    <w:rsid w:val="00843F76"/>
    <w:rsid w:val="00874705"/>
    <w:rsid w:val="008B6B6D"/>
    <w:rsid w:val="008D7F70"/>
    <w:rsid w:val="008E5AE6"/>
    <w:rsid w:val="0090417B"/>
    <w:rsid w:val="00915523"/>
    <w:rsid w:val="00935CF9"/>
    <w:rsid w:val="0095077E"/>
    <w:rsid w:val="00956784"/>
    <w:rsid w:val="00981200"/>
    <w:rsid w:val="00982D35"/>
    <w:rsid w:val="009929D3"/>
    <w:rsid w:val="009B32D4"/>
    <w:rsid w:val="009E4C01"/>
    <w:rsid w:val="00A220F8"/>
    <w:rsid w:val="00A4555F"/>
    <w:rsid w:val="00A460BA"/>
    <w:rsid w:val="00A834E1"/>
    <w:rsid w:val="00A8637C"/>
    <w:rsid w:val="00AB6FF8"/>
    <w:rsid w:val="00AC5FC0"/>
    <w:rsid w:val="00AC678E"/>
    <w:rsid w:val="00AD0F93"/>
    <w:rsid w:val="00B16571"/>
    <w:rsid w:val="00B337EC"/>
    <w:rsid w:val="00B42C5C"/>
    <w:rsid w:val="00B5395F"/>
    <w:rsid w:val="00B8385E"/>
    <w:rsid w:val="00BA70C0"/>
    <w:rsid w:val="00BE08B5"/>
    <w:rsid w:val="00C41DE4"/>
    <w:rsid w:val="00C71196"/>
    <w:rsid w:val="00C85C57"/>
    <w:rsid w:val="00C95170"/>
    <w:rsid w:val="00CD2EFA"/>
    <w:rsid w:val="00CD79EF"/>
    <w:rsid w:val="00CE12B8"/>
    <w:rsid w:val="00CF7390"/>
    <w:rsid w:val="00D31955"/>
    <w:rsid w:val="00D81D05"/>
    <w:rsid w:val="00DD7D5D"/>
    <w:rsid w:val="00DE417D"/>
    <w:rsid w:val="00E31813"/>
    <w:rsid w:val="00E611E1"/>
    <w:rsid w:val="00E91950"/>
    <w:rsid w:val="00EE362E"/>
    <w:rsid w:val="00F04455"/>
    <w:rsid w:val="00F0755A"/>
    <w:rsid w:val="00F46D42"/>
    <w:rsid w:val="00F76265"/>
    <w:rsid w:val="00F77CB1"/>
    <w:rsid w:val="00F92F31"/>
    <w:rsid w:val="00F92FF2"/>
    <w:rsid w:val="00F97B98"/>
    <w:rsid w:val="00FC60EF"/>
    <w:rsid w:val="00FD769D"/>
    <w:rsid w:val="00FF1788"/>
    <w:rsid w:val="00FF3B19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8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85E"/>
    <w:pPr>
      <w:spacing w:after="20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77E"/>
  </w:style>
  <w:style w:type="paragraph" w:styleId="Footer">
    <w:name w:val="footer"/>
    <w:basedOn w:val="Normal"/>
    <w:link w:val="Foot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7E"/>
  </w:style>
  <w:style w:type="paragraph" w:customStyle="1" w:styleId="Default">
    <w:name w:val="Default"/>
    <w:rsid w:val="00CE12B8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7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8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85E"/>
    <w:pPr>
      <w:spacing w:after="20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77E"/>
  </w:style>
  <w:style w:type="paragraph" w:styleId="Footer">
    <w:name w:val="footer"/>
    <w:basedOn w:val="Normal"/>
    <w:link w:val="Foot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7E"/>
  </w:style>
  <w:style w:type="paragraph" w:customStyle="1" w:styleId="Default">
    <w:name w:val="Default"/>
    <w:rsid w:val="00CE12B8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jh2@clevelandmetropa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99764-D6AF-42E3-BE7C-F3F50417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BUEHJE01</dc:creator>
  <cp:lastModifiedBy>BUEHJE01</cp:lastModifiedBy>
  <cp:revision>42</cp:revision>
  <dcterms:created xsi:type="dcterms:W3CDTF">2016-08-11T14:30:00Z</dcterms:created>
  <dcterms:modified xsi:type="dcterms:W3CDTF">2016-09-23T19:47:00Z</dcterms:modified>
</cp:coreProperties>
</file>